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P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3C6A" w:rsidRPr="002F044D" w:rsidRDefault="005D3C6A" w:rsidP="005D3C6A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F044D">
        <w:rPr>
          <w:rFonts w:ascii="Times New Roman" w:eastAsia="Times New Roman" w:hAnsi="Times New Roman" w:cs="Times New Roman"/>
          <w:b/>
          <w:sz w:val="52"/>
          <w:szCs w:val="52"/>
        </w:rPr>
        <w:t xml:space="preserve">ПРОГРАММА КОМПЛЕКСНОГО РАЗВИТИЯ СОЦИАЛЬНОЙ ИНФРАСТРУКТУРЫ КРАСНОПОЛЯНСКОГО СЕЛЬСКОГО ПОСЕЛЕНИЯ БАЙКАЛОВСКОГО МУНИЦИПАЛЬНОГО РАЙОНА СВЕРДЛОВСКОЙ ОБЛАСТИ </w:t>
      </w:r>
    </w:p>
    <w:p w:rsidR="005D3C6A" w:rsidRPr="002F044D" w:rsidRDefault="005D3C6A" w:rsidP="005D3C6A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F044D">
        <w:rPr>
          <w:rFonts w:ascii="Times New Roman" w:eastAsia="Times New Roman" w:hAnsi="Times New Roman" w:cs="Times New Roman"/>
          <w:b/>
          <w:sz w:val="52"/>
          <w:szCs w:val="52"/>
        </w:rPr>
        <w:t>НА 2019 - 202</w:t>
      </w:r>
      <w:r w:rsidR="00254116" w:rsidRPr="002F044D">
        <w:rPr>
          <w:rFonts w:ascii="Times New Roman" w:eastAsia="Times New Roman" w:hAnsi="Times New Roman" w:cs="Times New Roman"/>
          <w:b/>
          <w:sz w:val="52"/>
          <w:szCs w:val="52"/>
        </w:rPr>
        <w:t>9</w:t>
      </w:r>
      <w:r w:rsidRPr="002F044D">
        <w:rPr>
          <w:rFonts w:ascii="Times New Roman" w:eastAsia="Times New Roman" w:hAnsi="Times New Roman" w:cs="Times New Roman"/>
          <w:b/>
          <w:sz w:val="52"/>
          <w:szCs w:val="52"/>
        </w:rPr>
        <w:t xml:space="preserve"> гг.</w:t>
      </w:r>
    </w:p>
    <w:p w:rsidR="005D3C6A" w:rsidRP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3C6A" w:rsidRPr="005D3C6A" w:rsidRDefault="005D3C6A" w:rsidP="005D3C6A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DC046A" w:rsidRDefault="00DC04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44D" w:rsidRDefault="002F044D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44D" w:rsidRDefault="002F044D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44D" w:rsidRDefault="002F044D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44D" w:rsidRDefault="002F044D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44D" w:rsidRDefault="002F044D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3C6A" w:rsidRPr="00C47310" w:rsidRDefault="005D3C6A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F8C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УТВЕРЖДЕНА»</w:t>
      </w:r>
    </w:p>
    <w:p w:rsidR="005D3C6A" w:rsidRPr="00C47310" w:rsidRDefault="005D3C6A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5D3C6A" w:rsidRPr="00C47310" w:rsidRDefault="005D3C6A" w:rsidP="00A178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310">
        <w:rPr>
          <w:rFonts w:ascii="Times New Roman" w:eastAsia="Times New Roman" w:hAnsi="Times New Roman"/>
          <w:b/>
          <w:sz w:val="24"/>
          <w:szCs w:val="24"/>
        </w:rPr>
        <w:t>Краснополянского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D3C6A" w:rsidRPr="00C47310" w:rsidRDefault="005D3C6A" w:rsidP="00A178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C47310" w:rsidRPr="00C47310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A17836" w:rsidRPr="00C47310">
        <w:rPr>
          <w:rFonts w:ascii="Times New Roman" w:eastAsia="Times New Roman" w:hAnsi="Times New Roman" w:cs="Times New Roman"/>
          <w:b/>
          <w:sz w:val="24"/>
          <w:szCs w:val="24"/>
        </w:rPr>
        <w:t>окт</w:t>
      </w:r>
      <w:r w:rsidRPr="00C47310">
        <w:rPr>
          <w:rFonts w:ascii="Times New Roman" w:eastAsia="Times New Roman" w:hAnsi="Times New Roman"/>
          <w:b/>
          <w:sz w:val="24"/>
          <w:szCs w:val="24"/>
        </w:rPr>
        <w:t>ября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Pr="00C47310">
        <w:rPr>
          <w:rFonts w:ascii="Times New Roman" w:eastAsia="Times New Roman" w:hAnsi="Times New Roman"/>
          <w:b/>
          <w:sz w:val="24"/>
          <w:szCs w:val="24"/>
        </w:rPr>
        <w:t>8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 w:rsidR="00C47310" w:rsidRPr="00C47310">
        <w:rPr>
          <w:rFonts w:ascii="Times New Roman" w:eastAsia="Times New Roman" w:hAnsi="Times New Roman" w:cs="Times New Roman"/>
          <w:b/>
          <w:sz w:val="24"/>
          <w:szCs w:val="24"/>
        </w:rPr>
        <w:t>155</w:t>
      </w:r>
      <w:r w:rsidR="00A17836"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D3C6A" w:rsidRPr="00301E7A" w:rsidRDefault="005D3C6A" w:rsidP="008F6F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программы «Комплексного развития социальной инфраструктуры </w:t>
      </w:r>
      <w:r w:rsidRPr="00301E7A">
        <w:rPr>
          <w:rFonts w:ascii="Times New Roman" w:eastAsia="Times New Roman" w:hAnsi="Times New Roman"/>
          <w:b/>
          <w:sz w:val="28"/>
          <w:szCs w:val="28"/>
        </w:rPr>
        <w:t>Краснополянског</w:t>
      </w: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 xml:space="preserve">о сельского поселения </w:t>
      </w:r>
      <w:r w:rsidRPr="00301E7A">
        <w:rPr>
          <w:rFonts w:ascii="Times New Roman" w:eastAsia="Times New Roman" w:hAnsi="Times New Roman"/>
          <w:b/>
          <w:sz w:val="28"/>
          <w:szCs w:val="28"/>
        </w:rPr>
        <w:t>Байкаловс</w:t>
      </w: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кого муниципального района Свердловской области </w:t>
      </w:r>
      <w:r w:rsidRPr="00301E7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301E7A">
        <w:rPr>
          <w:rFonts w:ascii="Times New Roman" w:eastAsia="Times New Roman" w:hAnsi="Times New Roman"/>
          <w:b/>
          <w:sz w:val="28"/>
          <w:szCs w:val="28"/>
        </w:rPr>
        <w:t>9</w:t>
      </w: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25411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b"/>
        <w:tblW w:w="106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4"/>
        <w:gridCol w:w="8785"/>
      </w:tblGrid>
      <w:tr w:rsidR="005D3C6A" w:rsidRPr="00301E7A" w:rsidTr="00062147">
        <w:trPr>
          <w:cnfStyle w:val="100000000000"/>
          <w:trHeight w:val="752"/>
        </w:trPr>
        <w:tc>
          <w:tcPr>
            <w:cnfStyle w:val="001000000100"/>
            <w:tcW w:w="1864" w:type="dxa"/>
            <w:shd w:val="clear" w:color="auto" w:fill="auto"/>
            <w:hideMark/>
          </w:tcPr>
          <w:p w:rsidR="005D3C6A" w:rsidRPr="00F61233" w:rsidRDefault="005D3C6A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Наименование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5D3C6A" w:rsidRPr="00F61233" w:rsidRDefault="005D3C6A" w:rsidP="00A17836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Программа  «Комплексного </w:t>
            </w:r>
            <w:r w:rsidR="008D7068" w:rsidRPr="00F6123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раз</w:t>
            </w:r>
            <w:r w:rsidRPr="00F61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вития  социальной  инфраструктуры </w:t>
            </w:r>
            <w:r w:rsidR="0092666C" w:rsidRPr="00F6123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Краснополян</w:t>
            </w:r>
            <w:r w:rsidRPr="00F61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ского  сельского  поселения </w:t>
            </w:r>
            <w:r w:rsidR="0092666C" w:rsidRPr="00F6123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Байкаловс</w:t>
            </w:r>
            <w:r w:rsidRPr="00F61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кого муниципального района Свердловской области   201</w:t>
            </w:r>
            <w:r w:rsidR="0092666C" w:rsidRPr="00F6123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9</w:t>
            </w:r>
            <w:r w:rsidRPr="00F61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-202</w:t>
            </w:r>
            <w:r w:rsidR="00A17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F61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5D3C6A" w:rsidRPr="00301E7A" w:rsidTr="00A17836">
        <w:trPr>
          <w:trHeight w:val="2190"/>
        </w:trPr>
        <w:tc>
          <w:tcPr>
            <w:cnfStyle w:val="001000000000"/>
            <w:tcW w:w="1864" w:type="dxa"/>
            <w:shd w:val="clear" w:color="auto" w:fill="auto"/>
            <w:hideMark/>
          </w:tcPr>
          <w:p w:rsidR="005D3C6A" w:rsidRPr="00F61233" w:rsidRDefault="005D3C6A" w:rsidP="005D3C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5D3C6A" w:rsidRDefault="0024335C" w:rsidP="0024335C">
            <w:pPr>
              <w:jc w:val="both"/>
              <w:cnfStyle w:val="0000000000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5D3C6A"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  <w:p w:rsidR="0024335C" w:rsidRPr="0024335C" w:rsidRDefault="0024335C" w:rsidP="0024335C">
            <w:pPr>
              <w:pStyle w:val="Default"/>
              <w:jc w:val="both"/>
              <w:cnfStyle w:val="000000000000"/>
              <w:rPr>
                <w:b/>
              </w:rPr>
            </w:pPr>
            <w:r>
              <w:rPr>
                <w:sz w:val="28"/>
                <w:szCs w:val="28"/>
              </w:rPr>
              <w:t>-</w:t>
            </w:r>
            <w:r w:rsidRPr="0024335C">
              <w:rPr>
                <w:b/>
              </w:rPr>
              <w:t xml:space="preserve">Постановление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24335C" w:rsidRPr="0024335C" w:rsidRDefault="0024335C" w:rsidP="0024335C">
            <w:pPr>
              <w:pStyle w:val="Default"/>
              <w:spacing w:line="276" w:lineRule="auto"/>
              <w:jc w:val="both"/>
              <w:cnfStyle w:val="000000000000"/>
              <w:rPr>
                <w:b/>
              </w:rPr>
            </w:pPr>
            <w:r w:rsidRPr="0024335C">
              <w:rPr>
                <w:b/>
              </w:rPr>
              <w:t>-Генеральный план К</w:t>
            </w:r>
            <w:r>
              <w:rPr>
                <w:b/>
              </w:rPr>
              <w:t>раснополянского</w:t>
            </w:r>
            <w:r w:rsidRPr="0024335C">
              <w:rPr>
                <w:b/>
              </w:rPr>
              <w:t xml:space="preserve"> сельского поселения </w:t>
            </w:r>
            <w:r>
              <w:rPr>
                <w:b/>
              </w:rPr>
              <w:t xml:space="preserve">Байкаловского </w:t>
            </w:r>
            <w:r w:rsidRPr="0024335C">
              <w:rPr>
                <w:b/>
              </w:rPr>
              <w:t xml:space="preserve">муниципального района </w:t>
            </w:r>
            <w:r>
              <w:rPr>
                <w:b/>
              </w:rPr>
              <w:t>Свердловско</w:t>
            </w:r>
            <w:r w:rsidRPr="0024335C">
              <w:rPr>
                <w:b/>
              </w:rPr>
              <w:t xml:space="preserve">й области; </w:t>
            </w:r>
          </w:p>
          <w:p w:rsidR="0024335C" w:rsidRDefault="0024335C" w:rsidP="0024335C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-Устав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Краснополянского </w:t>
            </w:r>
            <w:r w:rsidRPr="00243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24335C" w:rsidRPr="00301E7A" w:rsidRDefault="0024335C" w:rsidP="0024335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C6A" w:rsidRPr="00301E7A" w:rsidTr="00A17836">
        <w:trPr>
          <w:trHeight w:val="1228"/>
        </w:trPr>
        <w:tc>
          <w:tcPr>
            <w:cnfStyle w:val="001000000000"/>
            <w:tcW w:w="1864" w:type="dxa"/>
            <w:shd w:val="clear" w:color="auto" w:fill="auto"/>
            <w:hideMark/>
          </w:tcPr>
          <w:p w:rsidR="005D3C6A" w:rsidRPr="00F61233" w:rsidRDefault="005D3C6A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Заказчик программы:</w:t>
            </w:r>
          </w:p>
          <w:p w:rsidR="005D3C6A" w:rsidRPr="00F61233" w:rsidRDefault="005D3C6A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Разработчик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8D7068" w:rsidRPr="00301E7A" w:rsidRDefault="008D7068" w:rsidP="00301E7A">
            <w:pPr>
              <w:jc w:val="both"/>
              <w:cnfStyle w:val="0000000000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1E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образование </w:t>
            </w:r>
            <w:r w:rsidR="005D3C6A"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E7A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Краснополян</w:t>
            </w:r>
            <w:r w:rsidR="005D3C6A"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</w:t>
            </w:r>
            <w:r w:rsidRPr="00301E7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="005D3C6A"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 сельско</w:t>
            </w:r>
            <w:r w:rsidRPr="00301E7A">
              <w:rPr>
                <w:rFonts w:ascii="Times New Roman" w:eastAsia="Times New Roman" w:hAnsi="Times New Roman"/>
                <w:b/>
                <w:sz w:val="24"/>
                <w:szCs w:val="24"/>
              </w:rPr>
              <w:t>е поселение</w:t>
            </w:r>
          </w:p>
          <w:p w:rsidR="005D3C6A" w:rsidRPr="00301E7A" w:rsidRDefault="005D3C6A" w:rsidP="00301E7A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  </w:t>
            </w:r>
            <w:r w:rsidR="008D7068" w:rsidRPr="00301E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Краснополянского </w:t>
            </w:r>
            <w:r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  поселения </w:t>
            </w:r>
            <w:r w:rsidR="008D7068" w:rsidRPr="00301E7A">
              <w:rPr>
                <w:rFonts w:ascii="Times New Roman" w:eastAsia="Times New Roman" w:hAnsi="Times New Roman"/>
                <w:b/>
                <w:sz w:val="24"/>
                <w:szCs w:val="24"/>
              </w:rPr>
              <w:t>Байкаловс</w:t>
            </w:r>
            <w:r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кого муниципального района   Свердловской области</w:t>
            </w:r>
          </w:p>
        </w:tc>
      </w:tr>
      <w:tr w:rsidR="005D3C6A" w:rsidRPr="00301E7A" w:rsidTr="00062147">
        <w:trPr>
          <w:trHeight w:val="1217"/>
        </w:trPr>
        <w:tc>
          <w:tcPr>
            <w:cnfStyle w:val="001000000000"/>
            <w:tcW w:w="1864" w:type="dxa"/>
            <w:shd w:val="clear" w:color="auto" w:fill="auto"/>
            <w:hideMark/>
          </w:tcPr>
          <w:p w:rsidR="005D3C6A" w:rsidRPr="00F61233" w:rsidRDefault="005D3C6A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Основная цель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5D3C6A" w:rsidRPr="00301E7A" w:rsidRDefault="00301E7A" w:rsidP="00301E7A">
            <w:pPr>
              <w:pStyle w:val="Default"/>
              <w:jc w:val="both"/>
              <w:cnfStyle w:val="000000000000"/>
              <w:rPr>
                <w:rFonts w:eastAsia="Times New Roman"/>
                <w:b/>
                <w:sz w:val="22"/>
                <w:szCs w:val="22"/>
              </w:rPr>
            </w:pPr>
            <w:r w:rsidRPr="00301E7A">
              <w:rPr>
                <w:b/>
                <w:sz w:val="22"/>
                <w:szCs w:val="22"/>
              </w:rPr>
              <w:t xml:space="preserve">Создание материальной базы развития социальной инфраструктуры для обеспечения решения главной  цели- повышение качества жизни населения на территории сельского поселения </w:t>
            </w:r>
            <w:r w:rsidR="005D3C6A" w:rsidRPr="00301E7A">
              <w:rPr>
                <w:rFonts w:eastAsia="Times New Roman"/>
                <w:b/>
                <w:sz w:val="22"/>
                <w:szCs w:val="22"/>
              </w:rPr>
              <w:t>его занятости и самозанятости, экономических, социальных и культурных возможностей на основе развития сельхозпроизводства, предпринимательства,  личных подсобных хозяйств торговой   инфраструктуры  и  сферы  услуг.</w:t>
            </w:r>
          </w:p>
        </w:tc>
      </w:tr>
      <w:tr w:rsidR="008F6F8C" w:rsidRPr="00301E7A" w:rsidTr="001304D6">
        <w:trPr>
          <w:trHeight w:val="558"/>
        </w:trPr>
        <w:tc>
          <w:tcPr>
            <w:cnfStyle w:val="001000000000"/>
            <w:tcW w:w="1864" w:type="dxa"/>
            <w:shd w:val="clear" w:color="auto" w:fill="auto"/>
            <w:hideMark/>
          </w:tcPr>
          <w:p w:rsidR="008F6F8C" w:rsidRPr="00F61233" w:rsidRDefault="008F6F8C" w:rsidP="007133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Задачи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tbl>
            <w:tblPr>
              <w:tblW w:w="10201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01"/>
            </w:tblGrid>
            <w:tr w:rsidR="008F6F8C" w:rsidRPr="00301E7A" w:rsidTr="00062147">
              <w:trPr>
                <w:trHeight w:val="1440"/>
              </w:trPr>
              <w:tc>
                <w:tcPr>
                  <w:tcW w:w="10201" w:type="dxa"/>
                </w:tcPr>
                <w:p w:rsidR="008F6F8C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Развитие социальной инфраструктуры,  культуры, физкультуры и </w:t>
                  </w:r>
                </w:p>
                <w:p w:rsidR="008F6F8C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спорта: повышение роли физкультуры и спорта в деле профилактики </w:t>
                  </w:r>
                </w:p>
                <w:p w:rsidR="008F6F8C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правонарушений, преодоления распространения   наркомании  и   </w:t>
                  </w:r>
                </w:p>
                <w:p w:rsidR="008F6F8C" w:rsidRPr="00301E7A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алкоголизма;</w:t>
                  </w:r>
                </w:p>
                <w:p w:rsidR="008F6F8C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Ремонт объектов культуры и активизация культурной деятельности;</w:t>
                  </w:r>
                </w:p>
                <w:p w:rsidR="008F6F8C" w:rsidRPr="00301E7A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Создание   условий  для безопасного проживания населения   на  территории  поселения.</w:t>
                  </w:r>
                </w:p>
                <w:p w:rsidR="008F6F8C" w:rsidRDefault="008F6F8C" w:rsidP="00713329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- П</w:t>
                  </w:r>
                  <w:r w:rsidRPr="00301E7A">
                    <w:rPr>
                      <w:b/>
                    </w:rPr>
                    <w:t>овышение эффективности функционирования действующей</w:t>
                  </w:r>
                </w:p>
                <w:p w:rsidR="008F6F8C" w:rsidRDefault="008F6F8C" w:rsidP="00713329">
                  <w:pPr>
                    <w:pStyle w:val="Default"/>
                    <w:rPr>
                      <w:b/>
                    </w:rPr>
                  </w:pPr>
                  <w:r w:rsidRPr="00301E7A">
                    <w:rPr>
                      <w:b/>
                    </w:rPr>
                    <w:t xml:space="preserve"> социальной инфраструктуры</w:t>
                  </w:r>
                  <w:r w:rsidR="00A17836">
                    <w:rPr>
                      <w:b/>
                    </w:rPr>
                    <w:t>;</w:t>
                  </w:r>
                  <w:r w:rsidRPr="00301E7A">
                    <w:rPr>
                      <w:b/>
                    </w:rPr>
                    <w:t xml:space="preserve"> </w:t>
                  </w:r>
                </w:p>
                <w:p w:rsidR="008F6F8C" w:rsidRDefault="008F6F8C" w:rsidP="0071332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-С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троительство и ремонт водопровода, благоустройство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оселения,</w:t>
                  </w:r>
                </w:p>
                <w:p w:rsidR="008F6F8C" w:rsidRPr="00301E7A" w:rsidRDefault="008F6F8C" w:rsidP="0071332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 ремонт  дорог;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>-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Содействие в привлечении молодых специалистов в поселение (врачей, 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учителей, работников культуры, муниципальных служащих);</w:t>
                  </w:r>
                  <w:r>
                    <w:tab/>
                  </w:r>
                </w:p>
                <w:p w:rsidR="008F6F8C" w:rsidRPr="00301E7A" w:rsidRDefault="008F6F8C" w:rsidP="0071332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Развитие   личных   подсобных   хозяйств;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Содействие в обеспечении социальной поддержки слабозащищенным   слоям   населения;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Содействие развитию   малого предпринимательства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Привлечение средств из бюджетов различных уровней на укрепление 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жилищно-коммунальной сферы, на строительство и ремонт внутри- 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поселковых дорог, благоустройство поселения,  развитие  физкультуры </w:t>
                  </w:r>
                </w:p>
                <w:p w:rsidR="008F6F8C" w:rsidRPr="00A36D34" w:rsidRDefault="008F6F8C" w:rsidP="00713329">
                  <w:pPr>
                    <w:tabs>
                      <w:tab w:val="left" w:pos="1581"/>
                    </w:tabs>
                    <w:spacing w:after="0"/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и  спорта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F6F8C" w:rsidRPr="00301E7A" w:rsidRDefault="008F6F8C" w:rsidP="00713329">
            <w:pPr>
              <w:ind w:firstLine="85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F8C" w:rsidRPr="00301E7A" w:rsidTr="00062147">
        <w:trPr>
          <w:trHeight w:val="541"/>
        </w:trPr>
        <w:tc>
          <w:tcPr>
            <w:cnfStyle w:val="001000000000"/>
            <w:tcW w:w="1864" w:type="dxa"/>
            <w:shd w:val="clear" w:color="auto" w:fill="auto"/>
            <w:hideMark/>
          </w:tcPr>
          <w:p w:rsidR="008F6F8C" w:rsidRPr="00F61233" w:rsidRDefault="008F6F8C" w:rsidP="007133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8F6F8C" w:rsidRPr="00196FCD" w:rsidRDefault="008F6F8C" w:rsidP="001304D6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196FC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19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130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19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F6F8C" w:rsidRPr="00301E7A" w:rsidTr="00062147">
        <w:tc>
          <w:tcPr>
            <w:cnfStyle w:val="001000000000"/>
            <w:tcW w:w="1864" w:type="dxa"/>
            <w:shd w:val="clear" w:color="auto" w:fill="auto"/>
            <w:hideMark/>
          </w:tcPr>
          <w:p w:rsidR="008F6F8C" w:rsidRPr="00F61233" w:rsidRDefault="008F6F8C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shd w:val="clear" w:color="auto" w:fill="auto"/>
            <w:hideMark/>
          </w:tcPr>
          <w:p w:rsidR="008F6F8C" w:rsidRPr="00196FCD" w:rsidRDefault="008F6F8C" w:rsidP="00196FCD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7469" w:rsidRPr="00BC7469" w:rsidRDefault="00812C5E" w:rsidP="00BC746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5411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D3C6A" w:rsidRPr="00812C5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C7469" w:rsidRPr="00812C5E">
        <w:rPr>
          <w:rFonts w:ascii="Times New Roman" w:hAnsi="Times New Roman" w:cs="Times New Roman"/>
          <w:b/>
          <w:bCs/>
          <w:sz w:val="28"/>
          <w:szCs w:val="28"/>
        </w:rPr>
        <w:t>Характеристика существующего состояния социальной</w:t>
      </w:r>
      <w:r w:rsidR="00BC7469" w:rsidRPr="00BC7469">
        <w:rPr>
          <w:rFonts w:ascii="Times New Roman" w:hAnsi="Times New Roman" w:cs="Times New Roman"/>
          <w:b/>
          <w:bCs/>
          <w:sz w:val="28"/>
          <w:szCs w:val="28"/>
        </w:rPr>
        <w:t xml:space="preserve"> инфраструктуры</w:t>
      </w:r>
    </w:p>
    <w:p w:rsidR="00812C5E" w:rsidRPr="001304D6" w:rsidRDefault="00254116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D6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BC7469" w:rsidRPr="001304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 </w:t>
      </w:r>
      <w:r w:rsidR="00812C5E" w:rsidRPr="001304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12C5E" w:rsidRPr="001304D6">
        <w:rPr>
          <w:rFonts w:ascii="Times New Roman" w:hAnsi="Times New Roman" w:cs="Times New Roman"/>
          <w:b/>
          <w:bCs/>
          <w:sz w:val="24"/>
          <w:szCs w:val="24"/>
        </w:rPr>
        <w:t xml:space="preserve">Месторасположение </w:t>
      </w:r>
      <w:r w:rsidR="00B6478B" w:rsidRPr="001304D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12C5E" w:rsidRPr="001304D6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образования. </w:t>
      </w:r>
    </w:p>
    <w:p w:rsidR="00A17836" w:rsidRDefault="00AA65A7" w:rsidP="00A17836">
      <w:pPr>
        <w:pStyle w:val="ae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04D6">
        <w:rPr>
          <w:rFonts w:ascii="Times New Roman" w:hAnsi="Times New Roman" w:cs="Times New Roman"/>
          <w:sz w:val="28"/>
          <w:szCs w:val="28"/>
        </w:rPr>
        <w:t xml:space="preserve">        </w:t>
      </w:r>
      <w:r w:rsidR="00812C5E">
        <w:rPr>
          <w:rFonts w:ascii="Times New Roman" w:hAnsi="Times New Roman" w:cs="Times New Roman"/>
          <w:b/>
          <w:bCs/>
          <w:iCs/>
          <w:sz w:val="24"/>
          <w:szCs w:val="24"/>
        </w:rPr>
        <w:t>Рисунок 1. Местоположение населенных пунктов поселения на карте Байкаловского района</w:t>
      </w:r>
    </w:p>
    <w:p w:rsidR="00B82515" w:rsidRDefault="00B82515" w:rsidP="00A17836">
      <w:pPr>
        <w:pStyle w:val="ae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2515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77108" cy="6312176"/>
            <wp:effectExtent l="209550" t="209550" r="199792" b="164824"/>
            <wp:docPr id="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Байкаловский МР Краснополянское СП.jpg"/>
                    <pic:cNvPicPr/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837" cy="6316474"/>
                    </a:xfrm>
                    <a:prstGeom prst="rect">
                      <a:avLst/>
                    </a:prstGeom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</w:p>
    <w:p w:rsidR="00F61233" w:rsidRPr="00F6625F" w:rsidRDefault="000D3D5E" w:rsidP="00F61233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14.12.2004 № 208-Оз « Об установлении границ вновь образованных муниципальных образований, входящих в состав муниципального образования Бай</w:t>
      </w:r>
      <w:r w:rsidR="00A17836" w:rsidRPr="001304D6">
        <w:rPr>
          <w:rFonts w:ascii="Times New Roman" w:hAnsi="Times New Roman" w:cs="Times New Roman"/>
          <w:sz w:val="24"/>
          <w:szCs w:val="24"/>
        </w:rPr>
        <w:t>каловский район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7836" w:rsidRPr="001304D6">
        <w:rPr>
          <w:rFonts w:ascii="Times New Roman" w:hAnsi="Times New Roman" w:cs="Times New Roman"/>
          <w:sz w:val="24"/>
          <w:szCs w:val="24"/>
        </w:rPr>
        <w:t xml:space="preserve"> 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t>и наделении их статусом сельского поселения» в состав МО Краснополянское сельское поселение входят 2</w:t>
      </w:r>
      <w:r w:rsidR="00A17836" w:rsidRPr="001304D6">
        <w:rPr>
          <w:rFonts w:ascii="Times New Roman" w:hAnsi="Times New Roman" w:cs="Times New Roman"/>
          <w:sz w:val="24"/>
          <w:szCs w:val="24"/>
        </w:rPr>
        <w:t>5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населённых пунктов</w:t>
      </w:r>
      <w:r w:rsidR="00A17836" w:rsidRPr="001304D6">
        <w:rPr>
          <w:rFonts w:ascii="Times New Roman" w:hAnsi="Times New Roman" w:cs="Times New Roman"/>
          <w:sz w:val="24"/>
          <w:szCs w:val="24"/>
        </w:rPr>
        <w:t xml:space="preserve">. 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t>Село Краснополянское является административным центром Краснополянского сельского поселения, которое расположено в центральной части  муниципального образования, в 275</w:t>
      </w:r>
      <w:r w:rsidR="00A17836" w:rsidRPr="001304D6">
        <w:rPr>
          <w:rFonts w:ascii="Times New Roman" w:hAnsi="Times New Roman" w:cs="Times New Roman"/>
          <w:sz w:val="24"/>
          <w:szCs w:val="24"/>
        </w:rPr>
        <w:t xml:space="preserve"> 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t xml:space="preserve">км. от областного центра г. Екатеринбурга, в  20 км. от села Байкалово, административного центра Байкаловского муниципального района, 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сообщение с которым осуществляется по автомобильной дороге с асфальтовым покрытием регионального значения г.Екатеринбург- г.Тюмень. Выход к железнодорожной станции г.Ирбита (40км)</w:t>
      </w:r>
      <w:r w:rsidR="00A178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1233" w:rsidRPr="00F6625F">
        <w:rPr>
          <w:rFonts w:ascii="Times New Roman" w:hAnsi="Times New Roman" w:cs="Times New Roman"/>
          <w:shd w:val="clear" w:color="auto" w:fill="FFFFFF"/>
        </w:rPr>
        <w:t>Поселение расположено на северо-западе</w:t>
      </w:r>
      <w:r w:rsidR="00F61233" w:rsidRPr="00F6625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9" w:tooltip="Байкаловский район" w:history="1">
        <w:r w:rsidR="00F61233" w:rsidRPr="00F6625F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Байкаловского района</w:t>
        </w:r>
      </w:hyperlink>
      <w:r w:rsidR="00F61233" w:rsidRPr="00F6625F">
        <w:rPr>
          <w:rFonts w:ascii="Times New Roman" w:hAnsi="Times New Roman" w:cs="Times New Roman"/>
          <w:shd w:val="clear" w:color="auto" w:fill="FFFFFF"/>
        </w:rPr>
        <w:t>, граничит с</w:t>
      </w:r>
      <w:r w:rsidR="00F61233" w:rsidRPr="00F6625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0" w:tooltip="Ирбитское муниципальное образование" w:history="1">
        <w:r w:rsidR="00F61233" w:rsidRPr="00F6625F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Ирбитским муниципальным образованием</w:t>
        </w:r>
      </w:hyperlink>
      <w:r w:rsidR="00F61233" w:rsidRPr="00F6625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F61233" w:rsidRPr="00F6625F">
        <w:rPr>
          <w:rFonts w:ascii="Times New Roman" w:hAnsi="Times New Roman" w:cs="Times New Roman"/>
          <w:shd w:val="clear" w:color="auto" w:fill="FFFFFF"/>
        </w:rPr>
        <w:t>и</w:t>
      </w:r>
      <w:r w:rsidR="00F61233" w:rsidRPr="00F6625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1" w:tooltip="Туринский городской округ" w:history="1">
        <w:r w:rsidR="00F61233" w:rsidRPr="00F6625F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Туринским городским округом</w:t>
        </w:r>
      </w:hyperlink>
      <w:r w:rsidR="00F61233" w:rsidRPr="00F6625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0D3D5E" w:rsidRPr="00812C5E" w:rsidRDefault="00A17836" w:rsidP="000D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C6A" w:rsidRPr="00812C5E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сельского поселения составляет </w:t>
      </w:r>
      <w:r w:rsidR="00B200C2" w:rsidRPr="00812C5E">
        <w:rPr>
          <w:rFonts w:ascii="Times New Roman" w:eastAsia="Times New Roman" w:hAnsi="Times New Roman" w:cs="Times New Roman"/>
          <w:sz w:val="24"/>
          <w:szCs w:val="24"/>
        </w:rPr>
        <w:t>727,97</w:t>
      </w:r>
      <w:r w:rsidR="005D3C6A" w:rsidRPr="00812C5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D3C6A" w:rsidRPr="00812C5E">
        <w:rPr>
          <w:rFonts w:ascii="Times New Roman" w:eastAsia="Times New Roman" w:hAnsi="Times New Roman" w:cs="Times New Roman"/>
          <w:sz w:val="24"/>
          <w:szCs w:val="24"/>
        </w:rPr>
        <w:t xml:space="preserve">кв. км. В состав поселения входят </w:t>
      </w:r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>25 населенных пунктов:</w:t>
      </w:r>
      <w:r w:rsidR="005D3C6A" w:rsidRPr="0081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A65A7" w:rsidRPr="0081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>Краснополянское, с. Елань, с. Чурманское, с. Шадринка, с. Лукина, с. Ларина, д.Карпунина, д.Ларина (Краснополянское) д. Щербащиха, д.Зырянская, д.Игнатьева, д. Менщикова, д.Яр, д.Дягилева, д. М. Койнова, д.Потапова, д.Любина, д. Воинкова, д. Кондрашина, д.Береговая, д.Квашнина, д. Тихонова, д.Лопаткина, д.Шевелева, д. Прыткова.</w:t>
      </w:r>
    </w:p>
    <w:p w:rsidR="005D3C6A" w:rsidRPr="00812C5E" w:rsidRDefault="005D3C6A" w:rsidP="000D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Административный центр – с.</w:t>
      </w:r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 xml:space="preserve"> Краснополян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ское</w:t>
      </w:r>
    </w:p>
    <w:p w:rsidR="00471957" w:rsidRPr="00812C5E" w:rsidRDefault="00471957" w:rsidP="000D3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BC9" w:rsidRPr="00812C5E" w:rsidRDefault="006B7BC9" w:rsidP="00F6123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Таблица 1 - Численность населенных пунктов, расстояние до центра поселения.</w:t>
      </w:r>
    </w:p>
    <w:p w:rsidR="00812C5E" w:rsidRPr="00812C5E" w:rsidRDefault="00812C5E" w:rsidP="00F6123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30"/>
        <w:tblW w:w="10081" w:type="dxa"/>
        <w:tblLook w:val="04A0"/>
      </w:tblPr>
      <w:tblGrid>
        <w:gridCol w:w="2536"/>
        <w:gridCol w:w="2555"/>
        <w:gridCol w:w="2686"/>
        <w:gridCol w:w="2304"/>
      </w:tblGrid>
      <w:tr w:rsidR="005D3C6A" w:rsidRPr="00544A30" w:rsidTr="00F61233">
        <w:trPr>
          <w:cnfStyle w:val="100000000000"/>
          <w:trHeight w:val="1360"/>
        </w:trPr>
        <w:tc>
          <w:tcPr>
            <w:cnfStyle w:val="001000000000"/>
            <w:tcW w:w="2536" w:type="dxa"/>
            <w:hideMark/>
          </w:tcPr>
          <w:p w:rsidR="005D3C6A" w:rsidRPr="00CC0F26" w:rsidRDefault="005D3C6A" w:rsidP="00F61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555" w:type="dxa"/>
            <w:hideMark/>
          </w:tcPr>
          <w:p w:rsidR="005D3C6A" w:rsidRPr="00CC0F26" w:rsidRDefault="005D3C6A" w:rsidP="00A36D34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686" w:type="dxa"/>
            <w:hideMark/>
          </w:tcPr>
          <w:p w:rsidR="005D3C6A" w:rsidRPr="00CC0F26" w:rsidRDefault="005D3C6A" w:rsidP="006B7BC9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 населенного пункта, чел.  на</w:t>
            </w: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  <w:t> </w:t>
            </w: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0D3D5E"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4" w:type="dxa"/>
            <w:hideMark/>
          </w:tcPr>
          <w:p w:rsidR="005D3C6A" w:rsidRPr="00CC0F26" w:rsidRDefault="005D3C6A" w:rsidP="00A36D34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населенного пункта до центра поселения,</w:t>
            </w: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  <w:t xml:space="preserve"> </w:t>
            </w: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0368D7" w:rsidRPr="00544A30" w:rsidTr="00F61233">
        <w:trPr>
          <w:cnfStyle w:val="000000100000"/>
          <w:trHeight w:val="231"/>
        </w:trPr>
        <w:tc>
          <w:tcPr>
            <w:cnfStyle w:val="001000000000"/>
            <w:tcW w:w="2536" w:type="dxa"/>
            <w:vMerge w:val="restart"/>
            <w:hideMark/>
          </w:tcPr>
          <w:p w:rsidR="000368D7" w:rsidRPr="00CC0F26" w:rsidRDefault="000368D7" w:rsidP="000D3D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Краснополянского сельского поселения</w:t>
            </w:r>
          </w:p>
        </w:tc>
        <w:tc>
          <w:tcPr>
            <w:tcW w:w="2555" w:type="dxa"/>
          </w:tcPr>
          <w:p w:rsidR="000368D7" w:rsidRPr="000D3D5E" w:rsidRDefault="000368D7" w:rsidP="00CC0F26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.Краснополянское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8D7" w:rsidRPr="00544A30" w:rsidTr="00F61233">
        <w:trPr>
          <w:cnfStyle w:val="000000010000"/>
          <w:trHeight w:val="293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Елань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1223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368D7" w:rsidRPr="00544A30" w:rsidTr="00F61233">
        <w:trPr>
          <w:cnfStyle w:val="000000100000"/>
          <w:trHeight w:val="339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 Чурманское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368D7" w:rsidRPr="00544A30" w:rsidTr="00F61233">
        <w:trPr>
          <w:cnfStyle w:val="000000010000"/>
          <w:trHeight w:val="370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 Шадринка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68D7" w:rsidRPr="00544A30" w:rsidTr="00F61233">
        <w:trPr>
          <w:cnfStyle w:val="000000100000"/>
          <w:trHeight w:val="371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Лукина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68D7" w:rsidRPr="00544A30" w:rsidTr="00F61233">
        <w:trPr>
          <w:cnfStyle w:val="000000010000"/>
          <w:trHeight w:val="262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Ларина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68D7" w:rsidRPr="00544A30" w:rsidTr="00F61233">
        <w:trPr>
          <w:cnfStyle w:val="000000100000"/>
          <w:trHeight w:val="262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д.Карпунина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68D7" w:rsidRPr="00544A30" w:rsidTr="00F61233">
        <w:trPr>
          <w:cnfStyle w:val="000000010000"/>
          <w:trHeight w:val="478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д.Ларина (Краснополянское)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68D7" w:rsidRPr="00544A30" w:rsidTr="00F61233">
        <w:trPr>
          <w:cnfStyle w:val="000000100000"/>
          <w:trHeight w:val="236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Щербащиха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368D7" w:rsidRPr="00544A30" w:rsidTr="00F61233">
        <w:trPr>
          <w:cnfStyle w:val="000000010000"/>
          <w:trHeight w:val="293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д.Зырянская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368D7" w:rsidRPr="00544A30" w:rsidTr="00F61233">
        <w:trPr>
          <w:cnfStyle w:val="000000100000"/>
          <w:trHeight w:val="308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д.Игнатьева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368D7" w:rsidRPr="00544A30" w:rsidTr="00F61233">
        <w:trPr>
          <w:cnfStyle w:val="000000010000"/>
          <w:trHeight w:val="283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Менщикова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368D7" w:rsidRPr="00544A30" w:rsidTr="00F61233">
        <w:trPr>
          <w:cnfStyle w:val="000000100000"/>
          <w:trHeight w:val="370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д.Яр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368D7" w:rsidRPr="00544A30" w:rsidTr="00F61233">
        <w:trPr>
          <w:cnfStyle w:val="000000010000"/>
          <w:trHeight w:val="246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д.Дягилева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368D7" w:rsidRPr="00544A30" w:rsidTr="00F61233">
        <w:trPr>
          <w:cnfStyle w:val="000000100000"/>
          <w:trHeight w:val="277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М. Койнова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368D7" w:rsidRPr="00544A30" w:rsidTr="00F61233">
        <w:trPr>
          <w:cnfStyle w:val="000000010000"/>
          <w:trHeight w:val="308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д.Потапова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368D7" w:rsidRPr="00544A30" w:rsidTr="00F61233">
        <w:trPr>
          <w:cnfStyle w:val="000000100000"/>
          <w:trHeight w:val="216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д.Любина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368D7" w:rsidRPr="00544A30" w:rsidTr="00F61233">
        <w:trPr>
          <w:cnfStyle w:val="000000010000"/>
          <w:trHeight w:val="262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Воинкова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68D7" w:rsidRPr="00544A30" w:rsidTr="00F61233">
        <w:trPr>
          <w:cnfStyle w:val="000000100000"/>
          <w:trHeight w:val="293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Кондрашина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68D7" w:rsidRPr="00544A30" w:rsidTr="00F61233">
        <w:trPr>
          <w:cnfStyle w:val="000000010000"/>
          <w:trHeight w:val="308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д.Береговая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68D7" w:rsidRPr="00544A30" w:rsidTr="00F61233">
        <w:trPr>
          <w:cnfStyle w:val="000000100000"/>
          <w:trHeight w:val="323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д.Квашнина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68D7" w:rsidRPr="00544A30" w:rsidTr="00F61233">
        <w:trPr>
          <w:cnfStyle w:val="000000010000"/>
          <w:trHeight w:val="370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Тихонова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368D7" w:rsidRPr="00544A30" w:rsidTr="00F61233">
        <w:trPr>
          <w:cnfStyle w:val="000000100000"/>
          <w:trHeight w:val="231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0D3D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д.Лопаткина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368D7" w:rsidRPr="00544A30" w:rsidTr="00F61233">
        <w:trPr>
          <w:cnfStyle w:val="000000010000"/>
          <w:trHeight w:val="293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д.Шевелева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368D7" w:rsidRPr="00544A30" w:rsidTr="00F61233">
        <w:trPr>
          <w:cnfStyle w:val="000000100000"/>
          <w:trHeight w:val="231"/>
        </w:trPr>
        <w:tc>
          <w:tcPr>
            <w:cnfStyle w:val="00100000000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Прыткова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D3C6A" w:rsidRPr="00544A30" w:rsidTr="00F61233">
        <w:trPr>
          <w:cnfStyle w:val="000000010000"/>
          <w:trHeight w:val="348"/>
        </w:trPr>
        <w:tc>
          <w:tcPr>
            <w:cnfStyle w:val="001000000000"/>
            <w:tcW w:w="2536" w:type="dxa"/>
            <w:hideMark/>
          </w:tcPr>
          <w:p w:rsidR="005D3C6A" w:rsidRPr="00544A30" w:rsidRDefault="005D3C6A" w:rsidP="00A36D34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5" w:type="dxa"/>
            <w:hideMark/>
          </w:tcPr>
          <w:p w:rsidR="005D3C6A" w:rsidRPr="00544A30" w:rsidRDefault="005D3C6A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hideMark/>
          </w:tcPr>
          <w:p w:rsidR="005D3C6A" w:rsidRPr="00254116" w:rsidRDefault="006B7BC9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4423</w:t>
            </w:r>
          </w:p>
        </w:tc>
        <w:tc>
          <w:tcPr>
            <w:tcW w:w="2304" w:type="dxa"/>
            <w:hideMark/>
          </w:tcPr>
          <w:p w:rsidR="005D3C6A" w:rsidRPr="00254116" w:rsidRDefault="005D3C6A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5D3C6A" w:rsidRPr="00254116" w:rsidRDefault="005D3C6A" w:rsidP="00A36D34">
            <w:pPr>
              <w:spacing w:before="100" w:beforeAutospacing="1" w:after="100" w:afterAutospacing="1"/>
              <w:ind w:firstLine="851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812C5E" w:rsidRDefault="006B7BC9" w:rsidP="00812C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2C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254116">
        <w:rPr>
          <w:rFonts w:ascii="Times New Roman" w:hAnsi="Times New Roman" w:cs="Times New Roman"/>
          <w:b/>
          <w:sz w:val="24"/>
          <w:szCs w:val="24"/>
        </w:rPr>
        <w:t>1</w:t>
      </w:r>
      <w:r w:rsidR="00812C5E" w:rsidRPr="00812C5E">
        <w:rPr>
          <w:rFonts w:ascii="Times New Roman" w:hAnsi="Times New Roman" w:cs="Times New Roman"/>
          <w:b/>
          <w:sz w:val="24"/>
          <w:szCs w:val="24"/>
        </w:rPr>
        <w:t>.2</w:t>
      </w:r>
      <w:r w:rsidR="00254116">
        <w:rPr>
          <w:rFonts w:ascii="Times New Roman" w:hAnsi="Times New Roman" w:cs="Times New Roman"/>
          <w:b/>
          <w:sz w:val="24"/>
          <w:szCs w:val="24"/>
        </w:rPr>
        <w:t>.</w:t>
      </w:r>
      <w:r w:rsidR="00812C5E" w:rsidRPr="00812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5E" w:rsidRPr="00812C5E">
        <w:rPr>
          <w:rFonts w:ascii="Times New Roman" w:hAnsi="Times New Roman" w:cs="Times New Roman"/>
          <w:b/>
          <w:bCs/>
          <w:iCs/>
          <w:sz w:val="24"/>
          <w:szCs w:val="24"/>
        </w:rPr>
        <w:t>Описание</w:t>
      </w:r>
      <w:r w:rsidR="00812C5E" w:rsidRPr="00BC74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социально-экономического состояния поселения.</w:t>
      </w:r>
      <w:r w:rsidR="00812C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Рынок труда и заработной платы.</w:t>
      </w:r>
    </w:p>
    <w:p w:rsidR="00812C5E" w:rsidRDefault="00812C5E" w:rsidP="00062147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BC9">
        <w:rPr>
          <w:rFonts w:ascii="Times New Roman" w:hAnsi="Times New Roman" w:cs="Times New Roman"/>
          <w:sz w:val="24"/>
          <w:szCs w:val="24"/>
        </w:rPr>
        <w:t>Н</w:t>
      </w:r>
      <w:r w:rsidR="006B7BC9" w:rsidRPr="006B7BC9">
        <w:rPr>
          <w:rFonts w:ascii="Times New Roman" w:hAnsi="Times New Roman" w:cs="Times New Roman"/>
          <w:sz w:val="24"/>
          <w:szCs w:val="24"/>
        </w:rPr>
        <w:t>аибольшее развитие на территории МО Краснополя</w:t>
      </w:r>
      <w:r w:rsidR="00062147">
        <w:rPr>
          <w:rFonts w:ascii="Times New Roman" w:hAnsi="Times New Roman" w:cs="Times New Roman"/>
          <w:sz w:val="24"/>
          <w:szCs w:val="24"/>
        </w:rPr>
        <w:t>нское сельское поселение имеет с</w:t>
      </w:r>
      <w:r w:rsidR="006B7BC9" w:rsidRPr="006B7BC9">
        <w:rPr>
          <w:rFonts w:ascii="Times New Roman" w:hAnsi="Times New Roman" w:cs="Times New Roman"/>
          <w:sz w:val="24"/>
          <w:szCs w:val="24"/>
        </w:rPr>
        <w:t xml:space="preserve">ельскохозяйственное производство, основными сельскохозяйственными предприятиями с развитыми отраслями сельскохозяйственного производства являются: Агрофирма </w:t>
      </w:r>
      <w:r w:rsidR="006B7BC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7BC9" w:rsidRPr="006B7BC9" w:rsidRDefault="006B7BC9" w:rsidP="00062147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C9">
        <w:rPr>
          <w:rFonts w:ascii="Times New Roman" w:hAnsi="Times New Roman" w:cs="Times New Roman"/>
          <w:sz w:val="24"/>
          <w:szCs w:val="24"/>
        </w:rPr>
        <w:t xml:space="preserve">« Восточная», ООО « Победа», </w:t>
      </w:r>
      <w:r w:rsidR="00254116">
        <w:rPr>
          <w:rFonts w:ascii="Times New Roman" w:hAnsi="Times New Roman" w:cs="Times New Roman"/>
          <w:sz w:val="24"/>
          <w:szCs w:val="24"/>
        </w:rPr>
        <w:t>КФХ  Фадеев В.А</w:t>
      </w:r>
      <w:r w:rsidRPr="006B7BC9">
        <w:rPr>
          <w:rFonts w:ascii="Times New Roman" w:hAnsi="Times New Roman" w:cs="Times New Roman"/>
          <w:sz w:val="24"/>
          <w:szCs w:val="24"/>
        </w:rPr>
        <w:t>, КФХ Губин Н.Ю.</w:t>
      </w:r>
    </w:p>
    <w:p w:rsidR="006B7BC9" w:rsidRPr="006B7BC9" w:rsidRDefault="006B7BC9" w:rsidP="00062147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C9">
        <w:rPr>
          <w:rFonts w:ascii="Times New Roman" w:hAnsi="Times New Roman" w:cs="Times New Roman"/>
          <w:sz w:val="24"/>
          <w:szCs w:val="24"/>
        </w:rPr>
        <w:t>Основное направление-животноводство (молоко, мясо КРС), растениеводство- (зерно, кормовые культуры)</w:t>
      </w:r>
      <w:r w:rsidR="00062147">
        <w:rPr>
          <w:rFonts w:ascii="Times New Roman" w:hAnsi="Times New Roman" w:cs="Times New Roman"/>
          <w:sz w:val="24"/>
          <w:szCs w:val="24"/>
        </w:rPr>
        <w:t>.</w:t>
      </w:r>
      <w:r w:rsidR="00A17836">
        <w:rPr>
          <w:rFonts w:ascii="Times New Roman" w:hAnsi="Times New Roman" w:cs="Times New Roman"/>
          <w:sz w:val="24"/>
          <w:szCs w:val="24"/>
        </w:rPr>
        <w:t xml:space="preserve"> </w:t>
      </w:r>
      <w:r w:rsidR="00062147">
        <w:rPr>
          <w:rFonts w:ascii="Times New Roman" w:hAnsi="Times New Roman" w:cs="Times New Roman"/>
          <w:sz w:val="24"/>
          <w:szCs w:val="24"/>
        </w:rPr>
        <w:t xml:space="preserve">        </w:t>
      </w:r>
      <w:r w:rsidR="00254116">
        <w:rPr>
          <w:rFonts w:ascii="Times New Roman" w:hAnsi="Times New Roman" w:cs="Times New Roman"/>
          <w:sz w:val="24"/>
          <w:szCs w:val="24"/>
        </w:rPr>
        <w:t>Р</w:t>
      </w:r>
      <w:r w:rsidRPr="006B7BC9">
        <w:rPr>
          <w:rFonts w:ascii="Times New Roman" w:hAnsi="Times New Roman" w:cs="Times New Roman"/>
          <w:sz w:val="24"/>
          <w:szCs w:val="24"/>
        </w:rPr>
        <w:t>азви</w:t>
      </w:r>
      <w:r w:rsidR="00254116">
        <w:rPr>
          <w:rFonts w:ascii="Times New Roman" w:hAnsi="Times New Roman" w:cs="Times New Roman"/>
          <w:sz w:val="24"/>
          <w:szCs w:val="24"/>
        </w:rPr>
        <w:t>вается</w:t>
      </w:r>
      <w:r w:rsidRPr="006B7BC9">
        <w:rPr>
          <w:rFonts w:ascii="Times New Roman" w:hAnsi="Times New Roman" w:cs="Times New Roman"/>
          <w:sz w:val="24"/>
          <w:szCs w:val="24"/>
        </w:rPr>
        <w:t xml:space="preserve"> малое и среднее предпринимательство.</w:t>
      </w:r>
    </w:p>
    <w:p w:rsidR="00DA5980" w:rsidRPr="00812C5E" w:rsidRDefault="00DA5980" w:rsidP="00062147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 w:rsidRPr="00812C5E">
        <w:rPr>
          <w:rFonts w:ascii="Times New Roman" w:hAnsi="Times New Roman"/>
          <w:sz w:val="24"/>
          <w:szCs w:val="24"/>
        </w:rPr>
        <w:t xml:space="preserve">Основные показатели экономического развития характеризуются положительной динамикой. </w:t>
      </w:r>
    </w:p>
    <w:p w:rsidR="00DA5980" w:rsidRPr="00812C5E" w:rsidRDefault="00062147" w:rsidP="00062147">
      <w:pPr>
        <w:pStyle w:val="af0"/>
        <w:jc w:val="both"/>
        <w:rPr>
          <w:color w:val="FF0000"/>
        </w:rPr>
      </w:pPr>
      <w:r>
        <w:t xml:space="preserve">       </w:t>
      </w:r>
      <w:r w:rsidR="00DA5980" w:rsidRPr="00812C5E">
        <w:t>Среднесписочная численность работников на крупных и средних предприятиях в среднем на 01.01.201</w:t>
      </w:r>
      <w:r w:rsidR="00B6478B">
        <w:t>8</w:t>
      </w:r>
      <w:r w:rsidR="00DA5980" w:rsidRPr="00812C5E">
        <w:t xml:space="preserve"> г. составляет 643 человек,</w:t>
      </w:r>
      <w:r w:rsidR="00DA5980" w:rsidRPr="00812C5E">
        <w:rPr>
          <w:color w:val="FF0000"/>
        </w:rPr>
        <w:t xml:space="preserve"> </w:t>
      </w:r>
      <w:r w:rsidR="00DA5980" w:rsidRPr="00812C5E">
        <w:t>Средняя заработная плата по кругу крупных и средних предприятий составляет в 2017 году 20812,2 рубля в месяц,  средняя зарплата на 01.01.201</w:t>
      </w:r>
      <w:r w:rsidR="00B6478B">
        <w:t>8</w:t>
      </w:r>
      <w:r w:rsidR="00DA5980" w:rsidRPr="00812C5E">
        <w:t>г.– 23050 руб.</w:t>
      </w:r>
    </w:p>
    <w:p w:rsidR="00DA5980" w:rsidRDefault="00DA5980" w:rsidP="000621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2C5E">
        <w:rPr>
          <w:rFonts w:ascii="Times New Roman" w:hAnsi="Times New Roman"/>
          <w:sz w:val="24"/>
          <w:szCs w:val="24"/>
        </w:rPr>
        <w:t xml:space="preserve">Оборот розничной торговли составляет </w:t>
      </w:r>
      <w:r w:rsidRPr="00812C5E">
        <w:rPr>
          <w:rFonts w:ascii="Times New Roman" w:hAnsi="Times New Roman"/>
          <w:bCs/>
          <w:sz w:val="24"/>
          <w:szCs w:val="24"/>
        </w:rPr>
        <w:t xml:space="preserve">127,5 </w:t>
      </w:r>
      <w:r w:rsidRPr="00812C5E">
        <w:rPr>
          <w:rFonts w:ascii="Times New Roman" w:hAnsi="Times New Roman"/>
          <w:sz w:val="24"/>
          <w:szCs w:val="24"/>
        </w:rPr>
        <w:t>млн. рублей</w:t>
      </w:r>
      <w:r w:rsidRPr="00812C5E">
        <w:rPr>
          <w:rFonts w:ascii="Times New Roman" w:hAnsi="Times New Roman"/>
          <w:bCs/>
          <w:sz w:val="24"/>
          <w:szCs w:val="24"/>
        </w:rPr>
        <w:t>.</w:t>
      </w:r>
    </w:p>
    <w:p w:rsidR="0073136F" w:rsidRPr="00812C5E" w:rsidRDefault="0073136F" w:rsidP="000621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A5980" w:rsidRPr="00F61233" w:rsidRDefault="00DA5980" w:rsidP="000621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61233">
        <w:rPr>
          <w:rFonts w:ascii="Times New Roman" w:hAnsi="Times New Roman"/>
          <w:b/>
          <w:bCs/>
          <w:sz w:val="24"/>
          <w:szCs w:val="24"/>
        </w:rPr>
        <w:t>Таблица 2</w:t>
      </w:r>
      <w:r w:rsidR="00471957" w:rsidRPr="00F61233">
        <w:rPr>
          <w:rFonts w:ascii="Times New Roman" w:hAnsi="Times New Roman"/>
          <w:b/>
          <w:bCs/>
          <w:sz w:val="24"/>
          <w:szCs w:val="24"/>
        </w:rPr>
        <w:t>-</w:t>
      </w:r>
      <w:r w:rsidRPr="00F61233">
        <w:rPr>
          <w:rFonts w:ascii="Times New Roman" w:hAnsi="Times New Roman"/>
          <w:b/>
          <w:bCs/>
          <w:sz w:val="24"/>
          <w:szCs w:val="24"/>
        </w:rPr>
        <w:t xml:space="preserve"> Основные показатели экономического развития (данные за 5 лет)</w:t>
      </w:r>
    </w:p>
    <w:p w:rsidR="00471957" w:rsidRPr="00F61233" w:rsidRDefault="00471957" w:rsidP="0006214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Style w:val="-539"/>
        <w:tblW w:w="10385" w:type="dxa"/>
        <w:tblLayout w:type="fixed"/>
        <w:tblLook w:val="04A0"/>
      </w:tblPr>
      <w:tblGrid>
        <w:gridCol w:w="447"/>
        <w:gridCol w:w="3882"/>
        <w:gridCol w:w="1398"/>
        <w:gridCol w:w="931"/>
        <w:gridCol w:w="932"/>
        <w:gridCol w:w="931"/>
        <w:gridCol w:w="932"/>
        <w:gridCol w:w="932"/>
      </w:tblGrid>
      <w:tr w:rsidR="00471957" w:rsidRPr="008917DF" w:rsidTr="001E02D6">
        <w:trPr>
          <w:cnfStyle w:val="100000000000"/>
          <w:trHeight w:val="483"/>
        </w:trPr>
        <w:tc>
          <w:tcPr>
            <w:cnfStyle w:val="00100000000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№ п/п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jc w:val="left"/>
              <w:cnfStyle w:val="100000000000"/>
              <w:rPr>
                <w:rStyle w:val="FontStyle13"/>
                <w:sz w:val="20"/>
                <w:szCs w:val="20"/>
              </w:rPr>
            </w:pPr>
          </w:p>
          <w:p w:rsidR="00DA5980" w:rsidRPr="00471957" w:rsidRDefault="00DA5980" w:rsidP="00F61233">
            <w:pPr>
              <w:pStyle w:val="Style5"/>
              <w:widowControl/>
              <w:jc w:val="left"/>
              <w:cnfStyle w:val="10000000000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10000000000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Ед. измерения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01.01.13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01.01.14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01.01.15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01.01.16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01.01.17</w:t>
            </w:r>
          </w:p>
        </w:tc>
      </w:tr>
      <w:tr w:rsidR="00471957" w:rsidRPr="008917DF" w:rsidTr="001E02D6">
        <w:trPr>
          <w:cnfStyle w:val="000000100000"/>
          <w:trHeight w:val="627"/>
        </w:trPr>
        <w:tc>
          <w:tcPr>
            <w:cnfStyle w:val="00100000000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Объем инвестиций в основной капитал (за исключением бюджетных средств) в расчете на 1 человека, руб.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руб.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23147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18540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22236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35961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35961</w:t>
            </w:r>
          </w:p>
        </w:tc>
      </w:tr>
      <w:tr w:rsidR="00471957" w:rsidRPr="008917DF" w:rsidTr="001E02D6">
        <w:trPr>
          <w:trHeight w:val="772"/>
        </w:trPr>
        <w:tc>
          <w:tcPr>
            <w:cnfStyle w:val="00100000000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18"/>
                <w:szCs w:val="20"/>
              </w:rPr>
              <w:t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тыс. руб.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278690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169,9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173,0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173,0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173,0</w:t>
            </w:r>
          </w:p>
        </w:tc>
      </w:tr>
      <w:tr w:rsidR="00471957" w:rsidRPr="008917DF" w:rsidTr="001E02D6">
        <w:trPr>
          <w:cnfStyle w:val="000000100000"/>
          <w:trHeight w:val="466"/>
        </w:trPr>
        <w:tc>
          <w:tcPr>
            <w:cnfStyle w:val="00100000000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Оборот розничной торговли с начала года на человека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руб.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30873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23022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27989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127,5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127,5</w:t>
            </w:r>
          </w:p>
        </w:tc>
      </w:tr>
      <w:tr w:rsidR="00471957" w:rsidRPr="008917DF" w:rsidTr="001E02D6">
        <w:trPr>
          <w:trHeight w:val="772"/>
        </w:trPr>
        <w:tc>
          <w:tcPr>
            <w:cnfStyle w:val="00100000000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spacing w:line="192" w:lineRule="exact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Оборот крупных и средних организаций по сферам деятельности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widowControl/>
              <w:spacing w:line="187" w:lineRule="exact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% к соответствую щему периоду прошлого года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112,1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119,5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121,0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109,8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109,8</w:t>
            </w:r>
          </w:p>
        </w:tc>
      </w:tr>
      <w:tr w:rsidR="00471957" w:rsidRPr="008917DF" w:rsidTr="001E02D6">
        <w:trPr>
          <w:cnfStyle w:val="000000100000"/>
          <w:trHeight w:val="594"/>
        </w:trPr>
        <w:tc>
          <w:tcPr>
            <w:cnfStyle w:val="00100000000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5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spacing w:line="192" w:lineRule="exact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Средняя заработная плата по муниципальному образованию</w:t>
            </w:r>
          </w:p>
          <w:p w:rsidR="00DA5980" w:rsidRPr="00471957" w:rsidRDefault="00DA5980" w:rsidP="00F61233">
            <w:pPr>
              <w:pStyle w:val="Style5"/>
              <w:widowControl/>
              <w:spacing w:line="192" w:lineRule="exact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100000"/>
              <w:rPr>
                <w:rStyle w:val="FontStyle13"/>
                <w:b/>
                <w:sz w:val="18"/>
                <w:szCs w:val="20"/>
              </w:rPr>
            </w:pPr>
            <w:r w:rsidRPr="00471957">
              <w:rPr>
                <w:rStyle w:val="FontStyle13"/>
                <w:b/>
                <w:sz w:val="18"/>
                <w:szCs w:val="20"/>
              </w:rPr>
              <w:t>руб.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14489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18395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19195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23050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23050</w:t>
            </w:r>
          </w:p>
        </w:tc>
      </w:tr>
      <w:tr w:rsidR="00471957" w:rsidRPr="008917DF" w:rsidTr="001E02D6">
        <w:trPr>
          <w:trHeight w:val="418"/>
        </w:trPr>
        <w:tc>
          <w:tcPr>
            <w:cnfStyle w:val="00100000000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6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Прибыль (убыток) до налогообложения предприятий и организаций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000000"/>
              <w:rPr>
                <w:rStyle w:val="FontStyle13"/>
                <w:b/>
                <w:sz w:val="18"/>
                <w:szCs w:val="20"/>
              </w:rPr>
            </w:pPr>
            <w:r w:rsidRPr="00471957">
              <w:rPr>
                <w:rStyle w:val="FontStyle13"/>
                <w:b/>
                <w:sz w:val="18"/>
                <w:szCs w:val="20"/>
              </w:rPr>
              <w:t>млн. руб.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+0,7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34,1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34,1</w:t>
            </w:r>
          </w:p>
        </w:tc>
      </w:tr>
      <w:tr w:rsidR="00471957" w:rsidRPr="008917DF" w:rsidTr="001E02D6">
        <w:trPr>
          <w:cnfStyle w:val="000000100000"/>
          <w:trHeight w:val="418"/>
        </w:trPr>
        <w:tc>
          <w:tcPr>
            <w:cnfStyle w:val="00100000000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rPr>
                <w:rStyle w:val="FontStyle13"/>
                <w:sz w:val="20"/>
                <w:szCs w:val="20"/>
                <w:lang w:val="en-US"/>
              </w:rPr>
            </w:pPr>
            <w:r w:rsidRPr="00471957">
              <w:rPr>
                <w:rStyle w:val="FontStyle13"/>
                <w:sz w:val="20"/>
                <w:szCs w:val="20"/>
                <w:lang w:val="en-US"/>
              </w:rPr>
              <w:t>10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Объем производства сельскохозяйственной продукции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10000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8"/>
                <w:szCs w:val="20"/>
              </w:rPr>
              <w:t>млн. руб.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20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47,5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30,5</w:t>
            </w:r>
          </w:p>
        </w:tc>
      </w:tr>
      <w:tr w:rsidR="00471957" w:rsidRPr="008917DF" w:rsidTr="001E02D6">
        <w:trPr>
          <w:trHeight w:val="418"/>
        </w:trPr>
        <w:tc>
          <w:tcPr>
            <w:cnfStyle w:val="00100000000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en-US"/>
              </w:rPr>
            </w:pPr>
            <w:r w:rsidRPr="00471957">
              <w:rPr>
                <w:rStyle w:val="FontStyle13"/>
                <w:sz w:val="20"/>
                <w:szCs w:val="20"/>
                <w:lang w:val="en-US"/>
              </w:rPr>
              <w:t>11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Наличие земель сельскохозяйственного назначения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00000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га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4730,5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4730,5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4730,5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4730.5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4730,5</w:t>
            </w:r>
          </w:p>
        </w:tc>
      </w:tr>
      <w:tr w:rsidR="00471957" w:rsidRPr="008917DF" w:rsidTr="001E02D6">
        <w:trPr>
          <w:cnfStyle w:val="000000100000"/>
          <w:trHeight w:val="836"/>
        </w:trPr>
        <w:tc>
          <w:tcPr>
            <w:cnfStyle w:val="00100000000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  <w:lang w:val="en-US"/>
              </w:rPr>
              <w:t>12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Доля неиспользуемых земель сельскохозяйственного назначения от общего объема сельскохозяйственных земель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10000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%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35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23</w:t>
            </w:r>
          </w:p>
        </w:tc>
      </w:tr>
      <w:tr w:rsidR="00471957" w:rsidRPr="008917DF" w:rsidTr="001E02D6">
        <w:trPr>
          <w:trHeight w:val="225"/>
        </w:trPr>
        <w:tc>
          <w:tcPr>
            <w:cnfStyle w:val="00100000000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en-US"/>
              </w:rPr>
            </w:pPr>
            <w:r w:rsidRPr="00471957">
              <w:rPr>
                <w:rStyle w:val="FontStyle13"/>
                <w:sz w:val="20"/>
                <w:szCs w:val="20"/>
                <w:lang w:val="en-US"/>
              </w:rPr>
              <w:t>13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00000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%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0,12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0,12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0,09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0,09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0,07</w:t>
            </w:r>
          </w:p>
        </w:tc>
      </w:tr>
      <w:tr w:rsidR="00471957" w:rsidRPr="008917DF" w:rsidTr="001E02D6">
        <w:trPr>
          <w:cnfStyle w:val="000000100000"/>
          <w:trHeight w:val="418"/>
        </w:trPr>
        <w:tc>
          <w:tcPr>
            <w:cnfStyle w:val="00100000000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en-US"/>
              </w:rPr>
            </w:pPr>
            <w:r w:rsidRPr="00471957">
              <w:rPr>
                <w:rStyle w:val="FontStyle13"/>
                <w:sz w:val="20"/>
                <w:szCs w:val="20"/>
                <w:lang w:val="en-US"/>
              </w:rPr>
              <w:t>14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Уровень безработицы по методологии МОТ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10000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%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</w:tr>
      <w:tr w:rsidR="00471957" w:rsidRPr="008917DF" w:rsidTr="001E02D6">
        <w:trPr>
          <w:trHeight w:val="853"/>
        </w:trPr>
        <w:tc>
          <w:tcPr>
            <w:cnfStyle w:val="00100000000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en-US"/>
              </w:rPr>
            </w:pPr>
            <w:r w:rsidRPr="00471957">
              <w:rPr>
                <w:rStyle w:val="FontStyle13"/>
                <w:sz w:val="20"/>
                <w:szCs w:val="20"/>
                <w:lang w:val="en-US"/>
              </w:rPr>
              <w:t>15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Число субъектов малого и среднего предпринимательства в расчете на 10 тысяч человек</w:t>
            </w:r>
          </w:p>
          <w:p w:rsidR="00DA5980" w:rsidRPr="00471957" w:rsidRDefault="00DA5980" w:rsidP="00F61233">
            <w:pPr>
              <w:pStyle w:val="Style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00000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шт.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112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112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112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112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115</w:t>
            </w:r>
          </w:p>
        </w:tc>
      </w:tr>
    </w:tbl>
    <w:p w:rsidR="00812C5E" w:rsidRDefault="00812C5E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C5E" w:rsidRDefault="00812C5E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116" w:rsidRDefault="00254116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116" w:rsidRDefault="00254116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C5E" w:rsidRPr="00F61233" w:rsidRDefault="00471957" w:rsidP="00812C5E">
      <w:pPr>
        <w:ind w:left="-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3</w:t>
      </w:r>
      <w:r w:rsidR="00812C5E" w:rsidRPr="00F61233">
        <w:rPr>
          <w:rFonts w:ascii="Times New Roman" w:eastAsia="Times New Roman" w:hAnsi="Times New Roman" w:cs="Times New Roman"/>
          <w:b/>
          <w:sz w:val="24"/>
          <w:szCs w:val="24"/>
        </w:rPr>
        <w:t>- Население, трудовые ресурсы, доходы, уровень жизни</w:t>
      </w:r>
    </w:p>
    <w:tbl>
      <w:tblPr>
        <w:tblStyle w:val="3-3"/>
        <w:tblW w:w="9859" w:type="dxa"/>
        <w:tblLayout w:type="fixed"/>
        <w:tblLook w:val="04A0"/>
      </w:tblPr>
      <w:tblGrid>
        <w:gridCol w:w="673"/>
        <w:gridCol w:w="2544"/>
        <w:gridCol w:w="1696"/>
        <w:gridCol w:w="989"/>
        <w:gridCol w:w="989"/>
        <w:gridCol w:w="990"/>
        <w:gridCol w:w="989"/>
        <w:gridCol w:w="989"/>
      </w:tblGrid>
      <w:tr w:rsidR="00812C5E" w:rsidRPr="008917DF" w:rsidTr="00F61233">
        <w:trPr>
          <w:cnfStyle w:val="100000000000"/>
          <w:trHeight w:val="467"/>
        </w:trPr>
        <w:tc>
          <w:tcPr>
            <w:cnfStyle w:val="001000000000"/>
            <w:tcW w:w="673" w:type="dxa"/>
          </w:tcPr>
          <w:p w:rsidR="00812C5E" w:rsidRPr="00812C5E" w:rsidRDefault="00812C5E" w:rsidP="00DC0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</w:t>
            </w:r>
          </w:p>
          <w:p w:rsidR="00812C5E" w:rsidRPr="00812C5E" w:rsidRDefault="00812C5E" w:rsidP="00DC046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2018г.</w:t>
            </w:r>
          </w:p>
        </w:tc>
      </w:tr>
      <w:tr w:rsidR="00812C5E" w:rsidRPr="008917DF" w:rsidTr="00F61233">
        <w:trPr>
          <w:cnfStyle w:val="000000100000"/>
          <w:trHeight w:val="684"/>
        </w:trPr>
        <w:tc>
          <w:tcPr>
            <w:cnfStyle w:val="00100000000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постоянного населения, всего, в том числе: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4,392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4,432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4,381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4,396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4,423</w:t>
            </w:r>
          </w:p>
        </w:tc>
      </w:tr>
      <w:tr w:rsidR="00812C5E" w:rsidRPr="008917DF" w:rsidTr="00F61233">
        <w:trPr>
          <w:trHeight w:val="233"/>
        </w:trPr>
        <w:tc>
          <w:tcPr>
            <w:cnfStyle w:val="00100000000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населения в трудоспособном возрасте</w:t>
            </w:r>
            <w:r w:rsidRPr="00812C5E">
              <w:rPr>
                <w:rStyle w:val="af3"/>
                <w:rFonts w:ascii="Times New Roman" w:eastAsia="Times New Roman" w:hAnsi="Times New Roman" w:cs="Times New Roman"/>
                <w:b/>
                <w:sz w:val="18"/>
                <w:szCs w:val="18"/>
              </w:rPr>
              <w:footnoteReference w:id="2"/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2,340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2,407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2,397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2,392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2,300</w:t>
            </w:r>
          </w:p>
        </w:tc>
      </w:tr>
      <w:tr w:rsidR="00812C5E" w:rsidRPr="008917DF" w:rsidTr="00F61233">
        <w:trPr>
          <w:cnfStyle w:val="000000100000"/>
          <w:trHeight w:val="717"/>
        </w:trPr>
        <w:tc>
          <w:tcPr>
            <w:cnfStyle w:val="00100000000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населения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53,3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54,3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54,4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54,2</w:t>
            </w:r>
          </w:p>
        </w:tc>
      </w:tr>
      <w:tr w:rsidR="00812C5E" w:rsidRPr="008917DF" w:rsidTr="00F61233">
        <w:trPr>
          <w:trHeight w:val="233"/>
        </w:trPr>
        <w:tc>
          <w:tcPr>
            <w:cnfStyle w:val="00100000000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населения моложе  трудоспособного возраста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0,818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0,968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0,891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0,917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0,935</w:t>
            </w:r>
          </w:p>
        </w:tc>
      </w:tr>
      <w:tr w:rsidR="00812C5E" w:rsidRPr="008917DF" w:rsidTr="00F61233">
        <w:trPr>
          <w:cnfStyle w:val="000000100000"/>
          <w:trHeight w:val="717"/>
        </w:trPr>
        <w:tc>
          <w:tcPr>
            <w:cnfStyle w:val="00100000000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населения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21,8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20,4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20,9</w:t>
            </w:r>
          </w:p>
        </w:tc>
      </w:tr>
      <w:tr w:rsidR="00812C5E" w:rsidRPr="008917DF" w:rsidTr="00F61233">
        <w:trPr>
          <w:trHeight w:val="233"/>
        </w:trPr>
        <w:tc>
          <w:tcPr>
            <w:cnfStyle w:val="00100000000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населения старше  трудоспособного возраста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1,234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1,057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1,093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1,063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1,086</w:t>
            </w:r>
          </w:p>
        </w:tc>
      </w:tr>
      <w:tr w:rsidR="00812C5E" w:rsidRPr="008917DF" w:rsidTr="00F61233">
        <w:trPr>
          <w:cnfStyle w:val="000000100000"/>
          <w:trHeight w:val="717"/>
        </w:trPr>
        <w:tc>
          <w:tcPr>
            <w:cnfStyle w:val="00100000000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населения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28,1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23,9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24,9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24,2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24,3</w:t>
            </w:r>
          </w:p>
        </w:tc>
      </w:tr>
      <w:tr w:rsidR="00812C5E" w:rsidRPr="008917DF" w:rsidTr="00F61233">
        <w:trPr>
          <w:trHeight w:val="467"/>
        </w:trPr>
        <w:tc>
          <w:tcPr>
            <w:cnfStyle w:val="00100000000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экономически активного населения, всего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2,279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2,304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2,013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2,217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2,255</w:t>
            </w:r>
          </w:p>
        </w:tc>
      </w:tr>
      <w:tr w:rsidR="00812C5E" w:rsidRPr="008917DF" w:rsidTr="00F61233">
        <w:trPr>
          <w:cnfStyle w:val="000000100000"/>
          <w:trHeight w:val="684"/>
        </w:trPr>
        <w:tc>
          <w:tcPr>
            <w:cnfStyle w:val="00100000000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занятых в экономике, всего, в том числе: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0,09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0,960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0,952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</w:t>
            </w:r>
          </w:p>
        </w:tc>
      </w:tr>
      <w:tr w:rsidR="00812C5E" w:rsidRPr="008917DF" w:rsidTr="00F61233">
        <w:trPr>
          <w:trHeight w:val="467"/>
        </w:trPr>
        <w:tc>
          <w:tcPr>
            <w:cnfStyle w:val="00100000000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работников предприятий и организаций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0,368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0,372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0,368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0,368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0,422</w:t>
            </w:r>
          </w:p>
        </w:tc>
      </w:tr>
      <w:tr w:rsidR="00812C5E" w:rsidRPr="008917DF" w:rsidTr="00F61233">
        <w:trPr>
          <w:cnfStyle w:val="000000100000"/>
          <w:trHeight w:val="233"/>
        </w:trPr>
        <w:tc>
          <w:tcPr>
            <w:cnfStyle w:val="00100000000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занятых в малом и среднем предпринимательстве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0,280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0,293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0,290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0,290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0,230</w:t>
            </w:r>
          </w:p>
        </w:tc>
      </w:tr>
      <w:tr w:rsidR="00812C5E" w:rsidRPr="008917DF" w:rsidTr="00F61233">
        <w:trPr>
          <w:trHeight w:val="934"/>
        </w:trPr>
        <w:tc>
          <w:tcPr>
            <w:cnfStyle w:val="00100000000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занятых в экономике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31,1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32,5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29,0</w:t>
            </w:r>
          </w:p>
        </w:tc>
      </w:tr>
      <w:tr w:rsidR="00812C5E" w:rsidRPr="008917DF" w:rsidTr="00F61233">
        <w:trPr>
          <w:cnfStyle w:val="000000100000"/>
          <w:trHeight w:val="233"/>
        </w:trPr>
        <w:tc>
          <w:tcPr>
            <w:cnfStyle w:val="00100000000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работников предприятий,  организаций и учреждений бюджетной сферы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0,355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0,36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0,36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0,248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0,223</w:t>
            </w:r>
          </w:p>
        </w:tc>
      </w:tr>
      <w:tr w:rsidR="00812C5E" w:rsidRPr="008917DF" w:rsidTr="00F61233">
        <w:trPr>
          <w:trHeight w:val="950"/>
        </w:trPr>
        <w:tc>
          <w:tcPr>
            <w:cnfStyle w:val="00100000000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занятых в экономике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39,4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37,5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37,0</w:t>
            </w:r>
          </w:p>
        </w:tc>
      </w:tr>
      <w:tr w:rsidR="00812C5E" w:rsidRPr="008917DF" w:rsidTr="00F61233">
        <w:trPr>
          <w:cnfStyle w:val="000000100000"/>
          <w:trHeight w:val="934"/>
        </w:trPr>
        <w:tc>
          <w:tcPr>
            <w:cnfStyle w:val="00100000000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</w:tc>
      </w:tr>
      <w:tr w:rsidR="00812C5E" w:rsidRPr="008917DF" w:rsidTr="00F61233">
        <w:trPr>
          <w:trHeight w:val="467"/>
        </w:trPr>
        <w:tc>
          <w:tcPr>
            <w:cnfStyle w:val="00100000000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Уровень регистрируемой безработицы</w:t>
            </w:r>
            <w:r w:rsidRPr="00812C5E">
              <w:rPr>
                <w:rStyle w:val="af3"/>
                <w:rFonts w:ascii="Times New Roman" w:eastAsia="Times New Roman" w:hAnsi="Times New Roman" w:cs="Times New Roman"/>
                <w:b/>
                <w:sz w:val="18"/>
                <w:szCs w:val="18"/>
              </w:rPr>
              <w:footnoteReference w:id="3"/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4,17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3,7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2,5</w:t>
            </w:r>
          </w:p>
        </w:tc>
      </w:tr>
      <w:tr w:rsidR="00812C5E" w:rsidRPr="008917DF" w:rsidTr="00F61233">
        <w:trPr>
          <w:cnfStyle w:val="000000100000"/>
          <w:trHeight w:val="467"/>
        </w:trPr>
        <w:tc>
          <w:tcPr>
            <w:cnfStyle w:val="00100000000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Среднемесячная заработная плата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 чел./ в месяц</w:t>
            </w:r>
          </w:p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11892,6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12879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13140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19195,0</w:t>
            </w:r>
          </w:p>
        </w:tc>
        <w:tc>
          <w:tcPr>
            <w:tcW w:w="989" w:type="dxa"/>
          </w:tcPr>
          <w:p w:rsidR="00812C5E" w:rsidRPr="00812C5E" w:rsidRDefault="001E02D6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23050</w:t>
            </w:r>
            <w:r w:rsidR="00812C5E"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812C5E" w:rsidRPr="008917DF" w:rsidTr="00F61233">
        <w:trPr>
          <w:trHeight w:val="467"/>
        </w:trPr>
        <w:tc>
          <w:tcPr>
            <w:cnfStyle w:val="00100000000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Среднедушевые денежные доходы населения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 чел./ в месяц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5153,77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5426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6095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8154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8154</w:t>
            </w:r>
          </w:p>
        </w:tc>
      </w:tr>
      <w:tr w:rsidR="00812C5E" w:rsidRPr="008917DF" w:rsidTr="00F61233">
        <w:trPr>
          <w:cnfStyle w:val="000000100000"/>
          <w:trHeight w:val="700"/>
        </w:trPr>
        <w:tc>
          <w:tcPr>
            <w:cnfStyle w:val="00100000000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0,878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0,864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0,873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812C5E" w:rsidRPr="008917DF" w:rsidTr="00F61233">
        <w:trPr>
          <w:trHeight w:val="934"/>
        </w:trPr>
        <w:tc>
          <w:tcPr>
            <w:cnfStyle w:val="00100000000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населения</w:t>
            </w:r>
          </w:p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22,36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19,4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19,9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</w:tbl>
    <w:p w:rsidR="005D3C6A" w:rsidRPr="00812C5E" w:rsidRDefault="00254116" w:rsidP="00F6123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5D3C6A" w:rsidRPr="00812C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2C5E" w:rsidRPr="00812C5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3C6A" w:rsidRPr="00812C5E">
        <w:rPr>
          <w:rFonts w:ascii="Times New Roman" w:eastAsia="Times New Roman" w:hAnsi="Times New Roman" w:cs="Times New Roman"/>
          <w:b/>
          <w:sz w:val="24"/>
          <w:szCs w:val="24"/>
        </w:rPr>
        <w:t>  Демографическая ситуация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Свердловской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812C5E">
        <w:rPr>
          <w:rFonts w:ascii="Times New Roman" w:hAnsi="Times New Roman" w:cs="Times New Roman"/>
          <w:sz w:val="24"/>
          <w:szCs w:val="24"/>
        </w:rPr>
        <w:t xml:space="preserve">Характеристика существующей демографической ситуации и прогноз численности населения Краснополянского сельского поселения на расчетный срок производились на основе данных администрации муниципального образования «Краснополянское сельское поселение» на 1 января 2018 года. 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C5E">
        <w:rPr>
          <w:sz w:val="24"/>
          <w:szCs w:val="24"/>
        </w:rPr>
        <w:t xml:space="preserve">           </w:t>
      </w:r>
      <w:r w:rsidRPr="00812C5E">
        <w:rPr>
          <w:rFonts w:ascii="Times New Roman" w:hAnsi="Times New Roman" w:cs="Times New Roman"/>
          <w:sz w:val="24"/>
          <w:szCs w:val="24"/>
        </w:rPr>
        <w:t>Краснополянское сельское поселение подразделяется на 4 территориальные отделения: - Краснополянское, Еланское, Шадринское, Чурманское.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2C5E" w:rsidRPr="00812C5E" w:rsidRDefault="00812C5E" w:rsidP="00812C5E">
      <w:pPr>
        <w:pStyle w:val="af4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812C5E">
        <w:rPr>
          <w:rFonts w:ascii="Times New Roman" w:hAnsi="Times New Roman" w:cs="Times New Roman"/>
          <w:bCs w:val="0"/>
          <w:color w:val="auto"/>
          <w:sz w:val="24"/>
          <w:szCs w:val="24"/>
        </w:rPr>
        <w:t>Диаграмма 1. Распределение населения сельского поселения по территориальным отделениям</w:t>
      </w:r>
    </w:p>
    <w:p w:rsidR="00812C5E" w:rsidRDefault="00812C5E" w:rsidP="00812C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C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3348000"/>
            <wp:effectExtent l="19050" t="0" r="9525" b="480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4A0C" w:rsidRPr="00812C5E" w:rsidRDefault="005D3C6A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Общая  численность  населения  </w:t>
      </w:r>
      <w:r w:rsidR="009A2491" w:rsidRPr="00812C5E">
        <w:rPr>
          <w:rFonts w:ascii="Times New Roman" w:eastAsia="Times New Roman" w:hAnsi="Times New Roman" w:cs="Times New Roman"/>
          <w:sz w:val="24"/>
          <w:szCs w:val="24"/>
        </w:rPr>
        <w:t>Краснополян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на 01.01.201</w:t>
      </w:r>
      <w:r w:rsidR="009A2491" w:rsidRPr="00812C5E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года  составила </w:t>
      </w:r>
      <w:r w:rsidR="009A2491" w:rsidRPr="00812C5E">
        <w:rPr>
          <w:rFonts w:ascii="Times New Roman" w:eastAsia="Times New Roman" w:hAnsi="Times New Roman" w:cs="Times New Roman"/>
          <w:sz w:val="24"/>
          <w:szCs w:val="24"/>
        </w:rPr>
        <w:t>4423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человека. </w:t>
      </w:r>
      <w:r w:rsidR="007B4A0C" w:rsidRPr="00812C5E">
        <w:rPr>
          <w:rFonts w:ascii="Times New Roman" w:hAnsi="Times New Roman" w:cs="Times New Roman"/>
          <w:sz w:val="24"/>
          <w:szCs w:val="24"/>
        </w:rPr>
        <w:t>Наиболее крупными населенными пунктами по показателю общей численности населения на 2018 год являются с.Елань - 1223 человека, с. Краснополянское - 830 человек. Наименьшее количество населения проживает в деревне Ка</w:t>
      </w:r>
      <w:r w:rsidR="00812C5E">
        <w:rPr>
          <w:rFonts w:ascii="Times New Roman" w:hAnsi="Times New Roman" w:cs="Times New Roman"/>
          <w:sz w:val="24"/>
          <w:szCs w:val="24"/>
        </w:rPr>
        <w:t>р</w:t>
      </w:r>
      <w:r w:rsidR="007B4A0C" w:rsidRPr="00812C5E">
        <w:rPr>
          <w:rFonts w:ascii="Times New Roman" w:hAnsi="Times New Roman" w:cs="Times New Roman"/>
          <w:sz w:val="24"/>
          <w:szCs w:val="24"/>
        </w:rPr>
        <w:t>пунина - 6 человек.</w:t>
      </w:r>
    </w:p>
    <w:p w:rsidR="00812C5E" w:rsidRDefault="005D3C6A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>Данные о  среднегодовом приросте населения и тенденции его изменения </w:t>
      </w:r>
    </w:p>
    <w:p w:rsidR="00812C5E" w:rsidRDefault="00812C5E" w:rsidP="00812C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>Таблица 4- Демографические изменения в составе населения (на 01.01.2018г.)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-3"/>
        <w:tblW w:w="9694" w:type="dxa"/>
        <w:tblLook w:val="04A0"/>
      </w:tblPr>
      <w:tblGrid>
        <w:gridCol w:w="822"/>
        <w:gridCol w:w="2762"/>
        <w:gridCol w:w="3637"/>
        <w:gridCol w:w="2473"/>
      </w:tblGrid>
      <w:tr w:rsidR="007B4A0C" w:rsidRPr="009D6BE2" w:rsidTr="00713329">
        <w:trPr>
          <w:cnfStyle w:val="1000000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проживающих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уровню 2017 года (+,-)</w:t>
            </w:r>
          </w:p>
        </w:tc>
      </w:tr>
      <w:tr w:rsidR="007B4A0C" w:rsidRPr="009D6BE2" w:rsidTr="00713329">
        <w:trPr>
          <w:cnfStyle w:val="0000001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с.Краснополянское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+201</w:t>
            </w:r>
          </w:p>
        </w:tc>
      </w:tr>
      <w:tr w:rsidR="007B4A0C" w:rsidRPr="009D6BE2" w:rsidTr="00713329"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д.Карпунина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B4A0C" w:rsidRPr="009D6BE2" w:rsidTr="00713329">
        <w:trPr>
          <w:cnfStyle w:val="0000001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д.Ларина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7B4A0C" w:rsidRPr="009D6BE2" w:rsidTr="00713329"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с.Елань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+51</w:t>
            </w:r>
          </w:p>
        </w:tc>
      </w:tr>
      <w:tr w:rsidR="007B4A0C" w:rsidRPr="009D6BE2" w:rsidTr="00713329">
        <w:trPr>
          <w:cnfStyle w:val="0000001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д.Менщикова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7B4A0C" w:rsidRPr="009D6BE2" w:rsidTr="00713329"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д.Зырянская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7B4A0C" w:rsidRPr="009D6BE2" w:rsidTr="00713329">
        <w:trPr>
          <w:cnfStyle w:val="0000001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д.Игнатьева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B4A0C" w:rsidRPr="009D6BE2" w:rsidTr="00713329"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д.Яр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7B4A0C" w:rsidRPr="009D6BE2" w:rsidTr="00713329">
        <w:trPr>
          <w:cnfStyle w:val="0000001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с.Чурманское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</w:p>
        </w:tc>
      </w:tr>
      <w:tr w:rsidR="007B4A0C" w:rsidRPr="009D6BE2" w:rsidTr="00713329"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д.Воинкова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A0C" w:rsidRPr="009D6BE2" w:rsidTr="00713329">
        <w:trPr>
          <w:cnfStyle w:val="0000001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д.Дягилева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4A0C" w:rsidRPr="009D6BE2" w:rsidTr="00713329"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д.Кондрашина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7B4A0C" w:rsidRPr="009D6BE2" w:rsidTr="00713329">
        <w:trPr>
          <w:cnfStyle w:val="0000001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д.Любина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B4A0C" w:rsidRPr="009D6BE2" w:rsidTr="00713329"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д.Малая Койнова 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7B4A0C" w:rsidRPr="009D6BE2" w:rsidTr="00713329">
        <w:trPr>
          <w:cnfStyle w:val="0000001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д.Потапова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7B4A0C" w:rsidRPr="009D6BE2" w:rsidTr="00713329"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д.Щербачиха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7B4A0C" w:rsidRPr="009D6BE2" w:rsidTr="00713329">
        <w:trPr>
          <w:cnfStyle w:val="0000001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с.Шадринка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7B4A0C" w:rsidRPr="009D6BE2" w:rsidTr="00713329"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с.Лукина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+42</w:t>
            </w:r>
          </w:p>
        </w:tc>
      </w:tr>
      <w:tr w:rsidR="007B4A0C" w:rsidRPr="009D6BE2" w:rsidTr="00713329">
        <w:trPr>
          <w:cnfStyle w:val="0000001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с.Ларина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B4A0C" w:rsidRPr="009D6BE2" w:rsidTr="00713329"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д.Тихонова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7B4A0C" w:rsidRPr="009D6BE2" w:rsidTr="00713329">
        <w:trPr>
          <w:cnfStyle w:val="0000001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д.Лопаткина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7B4A0C" w:rsidRPr="009D6BE2" w:rsidTr="00713329"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д.Береговая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7B4A0C" w:rsidRPr="009D6BE2" w:rsidTr="00713329">
        <w:trPr>
          <w:cnfStyle w:val="0000001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д.Квашнина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7B4A0C" w:rsidRPr="009D6BE2" w:rsidTr="00713329"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д.Шевелева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+18</w:t>
            </w:r>
          </w:p>
        </w:tc>
      </w:tr>
      <w:tr w:rsidR="007B4A0C" w:rsidRPr="009D6BE2" w:rsidTr="00713329">
        <w:trPr>
          <w:cnfStyle w:val="000000100000"/>
        </w:trPr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д.Прыткова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7B4A0C" w:rsidRPr="009D6BE2" w:rsidTr="00713329">
        <w:tc>
          <w:tcPr>
            <w:cnfStyle w:val="00100000000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4423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+360/-89</w:t>
            </w:r>
          </w:p>
        </w:tc>
      </w:tr>
    </w:tbl>
    <w:p w:rsidR="00812C5E" w:rsidRDefault="00812C5E" w:rsidP="00812C5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116" w:rsidRDefault="00812C5E" w:rsidP="00812C5E">
      <w:pPr>
        <w:pStyle w:val="Default"/>
        <w:jc w:val="center"/>
        <w:rPr>
          <w:b/>
          <w:bCs/>
          <w:sz w:val="28"/>
          <w:szCs w:val="28"/>
        </w:rPr>
      </w:pPr>
      <w:r w:rsidRPr="00812C5E">
        <w:rPr>
          <w:rFonts w:eastAsia="Times New Roman"/>
          <w:b/>
          <w:sz w:val="28"/>
          <w:szCs w:val="28"/>
        </w:rPr>
        <w:t xml:space="preserve">Раздел </w:t>
      </w:r>
      <w:r w:rsidR="00254116">
        <w:rPr>
          <w:rFonts w:eastAsia="Times New Roman"/>
          <w:b/>
          <w:sz w:val="28"/>
          <w:szCs w:val="28"/>
        </w:rPr>
        <w:t>2</w:t>
      </w:r>
      <w:r w:rsidRPr="00812C5E">
        <w:rPr>
          <w:rFonts w:eastAsia="Times New Roman"/>
          <w:b/>
          <w:sz w:val="28"/>
          <w:szCs w:val="28"/>
        </w:rPr>
        <w:t>.</w:t>
      </w:r>
      <w:r w:rsidR="00254116" w:rsidRPr="00254116">
        <w:rPr>
          <w:b/>
          <w:bCs/>
          <w:sz w:val="23"/>
          <w:szCs w:val="23"/>
        </w:rPr>
        <w:t xml:space="preserve"> </w:t>
      </w:r>
      <w:r w:rsidR="00254116" w:rsidRPr="00254116">
        <w:rPr>
          <w:b/>
          <w:bCs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  <w:r w:rsidR="004118BE">
        <w:rPr>
          <w:b/>
          <w:bCs/>
          <w:sz w:val="28"/>
          <w:szCs w:val="28"/>
        </w:rPr>
        <w:t>.</w:t>
      </w:r>
    </w:p>
    <w:p w:rsidR="001304D6" w:rsidRPr="001304D6" w:rsidRDefault="001304D6" w:rsidP="00130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D6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</w:t>
      </w:r>
    </w:p>
    <w:p w:rsidR="004118BE" w:rsidRPr="00812C5E" w:rsidRDefault="004118BE" w:rsidP="00411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 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Прогнозом на 201</w:t>
      </w:r>
      <w:r w:rsidRPr="00812C5E">
        <w:rPr>
          <w:rFonts w:ascii="Times New Roman" w:eastAsia="Times New Roman" w:hAnsi="Times New Roman"/>
          <w:sz w:val="24"/>
          <w:szCs w:val="24"/>
        </w:rPr>
        <w:t>9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202</w:t>
      </w:r>
      <w:r w:rsidR="005203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годы определены следующие приоритеты социальной инфраструктуры развития сельского поселения: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-повышение уровня жизни населения, в т.ч. на основе развития социальной инфраструктуры;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-развитие жилищной сферы в поселении;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-сохранение культурного наследия.</w:t>
      </w:r>
    </w:p>
    <w:p w:rsid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520313" w:rsidRDefault="00520313" w:rsidP="00812C5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20313" w:rsidRPr="00520313" w:rsidRDefault="00520313" w:rsidP="0052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13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r w:rsidR="002F044D">
        <w:rPr>
          <w:rFonts w:ascii="Times New Roman" w:hAnsi="Times New Roman" w:cs="Times New Roman"/>
          <w:b/>
          <w:bCs/>
          <w:sz w:val="28"/>
          <w:szCs w:val="28"/>
        </w:rPr>
        <w:t xml:space="preserve">Краснополянского </w:t>
      </w:r>
      <w:r w:rsidRPr="00520313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2F04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0313" w:rsidRDefault="00520313" w:rsidP="00812C5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2C5E" w:rsidRPr="00812C5E" w:rsidRDefault="00812C5E" w:rsidP="0052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/>
          <w:b/>
          <w:sz w:val="24"/>
          <w:szCs w:val="24"/>
        </w:rPr>
        <w:t>3.1 Объекты социально</w:t>
      </w:r>
      <w:r>
        <w:rPr>
          <w:rFonts w:ascii="Times New Roman" w:eastAsia="Times New Roman" w:hAnsi="Times New Roman"/>
          <w:b/>
          <w:sz w:val="24"/>
          <w:szCs w:val="24"/>
        </w:rPr>
        <w:t>, культурно</w:t>
      </w:r>
      <w:r w:rsidRPr="00812C5E">
        <w:rPr>
          <w:rFonts w:ascii="Times New Roman" w:eastAsia="Times New Roman" w:hAnsi="Times New Roman"/>
          <w:b/>
          <w:sz w:val="24"/>
          <w:szCs w:val="24"/>
        </w:rPr>
        <w:t>-бытового назначения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на территории муниципального образования.</w:t>
      </w:r>
    </w:p>
    <w:p w:rsidR="00812C5E" w:rsidRDefault="00812C5E" w:rsidP="00812C5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Культура</w:t>
      </w:r>
    </w:p>
    <w:p w:rsidR="000D6409" w:rsidRPr="000D6409" w:rsidRDefault="000D6409" w:rsidP="008F6F8C">
      <w:pPr>
        <w:spacing w:after="0" w:line="240" w:lineRule="auto"/>
        <w:ind w:left="-11"/>
        <w:jc w:val="both"/>
        <w:rPr>
          <w:rFonts w:ascii="Times New Roman" w:hAnsi="Times New Roman"/>
          <w:color w:val="FF0000"/>
          <w:sz w:val="24"/>
          <w:szCs w:val="24"/>
        </w:rPr>
      </w:pPr>
      <w:r w:rsidRPr="000D6409">
        <w:rPr>
          <w:rFonts w:ascii="Times New Roman" w:hAnsi="Times New Roman"/>
          <w:sz w:val="24"/>
          <w:szCs w:val="24"/>
        </w:rPr>
        <w:t xml:space="preserve">          На территории муниципального образования действует четыре клубных учреждения и пять библиотечных учреждений, книжный фонд которых составляет </w:t>
      </w:r>
      <w:r w:rsidR="007952E0">
        <w:rPr>
          <w:rFonts w:ascii="Times New Roman" w:hAnsi="Times New Roman"/>
          <w:sz w:val="24"/>
          <w:szCs w:val="24"/>
        </w:rPr>
        <w:t>44240</w:t>
      </w:r>
      <w:r w:rsidRPr="000D6409">
        <w:rPr>
          <w:rFonts w:ascii="Times New Roman" w:hAnsi="Times New Roman"/>
          <w:sz w:val="24"/>
          <w:szCs w:val="24"/>
        </w:rPr>
        <w:t xml:space="preserve"> ед. дополнительный  клубных формирований нет, действует не зарегистрированный музей «Русская изба», количество работающих  во всех учреждения культуры 47 человек.</w:t>
      </w:r>
    </w:p>
    <w:p w:rsidR="00812C5E" w:rsidRPr="00812C5E" w:rsidRDefault="00812C5E" w:rsidP="008F6F8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12C5E">
        <w:rPr>
          <w:rFonts w:ascii="Times New Roman" w:eastAsia="Times New Roman" w:hAnsi="Times New Roman"/>
          <w:sz w:val="24"/>
          <w:szCs w:val="24"/>
        </w:rPr>
        <w:t xml:space="preserve">Таблица 5- </w:t>
      </w:r>
      <w:r w:rsidR="00062147">
        <w:rPr>
          <w:rFonts w:ascii="Times New Roman" w:eastAsia="Times New Roman" w:hAnsi="Times New Roman"/>
          <w:sz w:val="24"/>
          <w:szCs w:val="24"/>
        </w:rPr>
        <w:t>Учреждения культуры</w:t>
      </w:r>
    </w:p>
    <w:tbl>
      <w:tblPr>
        <w:tblStyle w:val="3-3"/>
        <w:tblW w:w="10113" w:type="dxa"/>
        <w:tblLook w:val="04A0"/>
      </w:tblPr>
      <w:tblGrid>
        <w:gridCol w:w="1045"/>
        <w:gridCol w:w="3316"/>
        <w:gridCol w:w="3263"/>
        <w:gridCol w:w="2489"/>
      </w:tblGrid>
      <w:tr w:rsidR="00812C5E" w:rsidRPr="00812C5E" w:rsidTr="00713329">
        <w:trPr>
          <w:cnfStyle w:val="100000000000"/>
          <w:trHeight w:val="246"/>
        </w:trPr>
        <w:tc>
          <w:tcPr>
            <w:cnfStyle w:val="00100000000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16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263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2489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</w:tr>
      <w:tr w:rsidR="00812C5E" w:rsidRPr="00812C5E" w:rsidTr="00713329">
        <w:trPr>
          <w:cnfStyle w:val="000000100000"/>
          <w:trHeight w:val="246"/>
        </w:trPr>
        <w:tc>
          <w:tcPr>
            <w:cnfStyle w:val="00100000000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6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Елански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й дом культуры</w:t>
            </w:r>
          </w:p>
        </w:tc>
        <w:tc>
          <w:tcPr>
            <w:tcW w:w="3263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с. </w:t>
            </w:r>
            <w:r w:rsidRPr="00812C5E">
              <w:rPr>
                <w:rFonts w:ascii="Times New Roman" w:eastAsia="Times New Roman" w:hAnsi="Times New Roman"/>
                <w:b/>
              </w:rPr>
              <w:t>Елань</w:t>
            </w:r>
          </w:p>
        </w:tc>
        <w:tc>
          <w:tcPr>
            <w:tcW w:w="2489" w:type="dxa"/>
            <w:hideMark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400 </w:t>
            </w:r>
            <w:r w:rsidR="00812C5E" w:rsidRPr="00812C5E">
              <w:rPr>
                <w:rFonts w:ascii="Times New Roman" w:eastAsia="Times New Roman" w:hAnsi="Times New Roman"/>
                <w:b/>
              </w:rPr>
              <w:t>мест</w:t>
            </w:r>
          </w:p>
        </w:tc>
      </w:tr>
      <w:tr w:rsidR="00812C5E" w:rsidRPr="00812C5E" w:rsidTr="00713329">
        <w:trPr>
          <w:trHeight w:val="478"/>
        </w:trPr>
        <w:tc>
          <w:tcPr>
            <w:cnfStyle w:val="00100000000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16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Краснополянский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дом культуры</w:t>
            </w:r>
          </w:p>
        </w:tc>
        <w:tc>
          <w:tcPr>
            <w:tcW w:w="3263" w:type="dxa"/>
            <w:hideMark/>
          </w:tcPr>
          <w:p w:rsidR="00812C5E" w:rsidRPr="00812C5E" w:rsidRDefault="00812C5E" w:rsidP="00812C5E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с. Краснополянское</w:t>
            </w:r>
          </w:p>
        </w:tc>
        <w:tc>
          <w:tcPr>
            <w:tcW w:w="2489" w:type="dxa"/>
            <w:hideMark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 мест</w:t>
            </w:r>
          </w:p>
        </w:tc>
      </w:tr>
      <w:tr w:rsidR="00812C5E" w:rsidRPr="00812C5E" w:rsidTr="00713329">
        <w:trPr>
          <w:cnfStyle w:val="000000100000"/>
          <w:trHeight w:val="278"/>
        </w:trPr>
        <w:tc>
          <w:tcPr>
            <w:cnfStyle w:val="00100000000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16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Шадринский дом культуры</w:t>
            </w:r>
          </w:p>
        </w:tc>
        <w:tc>
          <w:tcPr>
            <w:tcW w:w="3263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с. Шадринка</w:t>
            </w:r>
          </w:p>
        </w:tc>
        <w:tc>
          <w:tcPr>
            <w:tcW w:w="2489" w:type="dxa"/>
            <w:hideMark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 мест</w:t>
            </w:r>
          </w:p>
        </w:tc>
      </w:tr>
      <w:tr w:rsidR="00812C5E" w:rsidRPr="00812C5E" w:rsidTr="00713329">
        <w:trPr>
          <w:trHeight w:val="232"/>
        </w:trPr>
        <w:tc>
          <w:tcPr>
            <w:cnfStyle w:val="00100000000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16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Чурманский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дом культуры</w:t>
            </w:r>
          </w:p>
        </w:tc>
        <w:tc>
          <w:tcPr>
            <w:tcW w:w="3263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с. Чурманское</w:t>
            </w:r>
          </w:p>
        </w:tc>
        <w:tc>
          <w:tcPr>
            <w:tcW w:w="2489" w:type="dxa"/>
            <w:hideMark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 мест</w:t>
            </w:r>
          </w:p>
        </w:tc>
      </w:tr>
      <w:tr w:rsidR="00812C5E" w:rsidRPr="00812C5E" w:rsidTr="00713329">
        <w:trPr>
          <w:cnfStyle w:val="000000100000"/>
          <w:trHeight w:val="233"/>
        </w:trPr>
        <w:tc>
          <w:tcPr>
            <w:cnfStyle w:val="00100000000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16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Краснополян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ская библиотека</w:t>
            </w:r>
          </w:p>
        </w:tc>
        <w:tc>
          <w:tcPr>
            <w:tcW w:w="3263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с. Краснополянское</w:t>
            </w:r>
          </w:p>
        </w:tc>
        <w:tc>
          <w:tcPr>
            <w:tcW w:w="2489" w:type="dxa"/>
            <w:hideMark/>
          </w:tcPr>
          <w:p w:rsidR="00812C5E" w:rsidRPr="00812C5E" w:rsidRDefault="007952E0" w:rsidP="007952E0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11667</w:t>
            </w:r>
          </w:p>
        </w:tc>
      </w:tr>
      <w:tr w:rsidR="00812C5E" w:rsidRPr="00812C5E" w:rsidTr="00713329">
        <w:trPr>
          <w:trHeight w:val="232"/>
        </w:trPr>
        <w:tc>
          <w:tcPr>
            <w:cnfStyle w:val="001000000000"/>
            <w:tcW w:w="1045" w:type="dxa"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16" w:type="dxa"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Шадринская библиотека</w:t>
            </w:r>
          </w:p>
        </w:tc>
        <w:tc>
          <w:tcPr>
            <w:tcW w:w="3263" w:type="dxa"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с. Шадринка</w:t>
            </w:r>
          </w:p>
        </w:tc>
        <w:tc>
          <w:tcPr>
            <w:tcW w:w="2489" w:type="dxa"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10230</w:t>
            </w:r>
          </w:p>
        </w:tc>
      </w:tr>
      <w:tr w:rsidR="00812C5E" w:rsidRPr="00812C5E" w:rsidTr="00713329">
        <w:trPr>
          <w:cnfStyle w:val="000000100000"/>
          <w:trHeight w:val="246"/>
        </w:trPr>
        <w:tc>
          <w:tcPr>
            <w:cnfStyle w:val="001000000000"/>
            <w:tcW w:w="1045" w:type="dxa"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16" w:type="dxa"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Еланская библиотека</w:t>
            </w:r>
          </w:p>
        </w:tc>
        <w:tc>
          <w:tcPr>
            <w:tcW w:w="3263" w:type="dxa"/>
          </w:tcPr>
          <w:p w:rsidR="00812C5E" w:rsidRPr="00812C5E" w:rsidRDefault="007952E0" w:rsidP="007952E0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с.Елань</w:t>
            </w:r>
          </w:p>
        </w:tc>
        <w:tc>
          <w:tcPr>
            <w:tcW w:w="2489" w:type="dxa"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10581</w:t>
            </w:r>
          </w:p>
        </w:tc>
      </w:tr>
      <w:tr w:rsidR="007952E0" w:rsidRPr="00812C5E" w:rsidTr="00713329">
        <w:trPr>
          <w:trHeight w:val="246"/>
        </w:trPr>
        <w:tc>
          <w:tcPr>
            <w:cnfStyle w:val="001000000000"/>
            <w:tcW w:w="1045" w:type="dxa"/>
          </w:tcPr>
          <w:p w:rsidR="007952E0" w:rsidRPr="00812C5E" w:rsidRDefault="007952E0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812C5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316" w:type="dxa"/>
          </w:tcPr>
          <w:p w:rsidR="007952E0" w:rsidRPr="00812C5E" w:rsidRDefault="007952E0" w:rsidP="00713329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Чурманская библиотека</w:t>
            </w:r>
          </w:p>
        </w:tc>
        <w:tc>
          <w:tcPr>
            <w:tcW w:w="3263" w:type="dxa"/>
          </w:tcPr>
          <w:p w:rsidR="007952E0" w:rsidRPr="00812C5E" w:rsidRDefault="007952E0" w:rsidP="00713329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с. Чурманское</w:t>
            </w:r>
          </w:p>
        </w:tc>
        <w:tc>
          <w:tcPr>
            <w:tcW w:w="2489" w:type="dxa"/>
          </w:tcPr>
          <w:p w:rsidR="007952E0" w:rsidRPr="00812C5E" w:rsidRDefault="007952E0" w:rsidP="00713329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8462</w:t>
            </w:r>
          </w:p>
        </w:tc>
      </w:tr>
      <w:tr w:rsidR="007952E0" w:rsidRPr="00812C5E" w:rsidTr="00713329">
        <w:trPr>
          <w:cnfStyle w:val="000000100000"/>
          <w:trHeight w:val="246"/>
        </w:trPr>
        <w:tc>
          <w:tcPr>
            <w:cnfStyle w:val="001000000000"/>
            <w:tcW w:w="1045" w:type="dxa"/>
          </w:tcPr>
          <w:p w:rsidR="007952E0" w:rsidRPr="00812C5E" w:rsidRDefault="007952E0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316" w:type="dxa"/>
          </w:tcPr>
          <w:p w:rsidR="007952E0" w:rsidRPr="00812C5E" w:rsidRDefault="007952E0" w:rsidP="00713329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Мало-Койновская</w:t>
            </w:r>
            <w:r w:rsidR="00C47310">
              <w:rPr>
                <w:rFonts w:ascii="Times New Roman" w:eastAsia="Times New Roman" w:hAnsi="Times New Roman"/>
                <w:b/>
              </w:rPr>
              <w:t xml:space="preserve"> библиотека</w:t>
            </w:r>
          </w:p>
        </w:tc>
        <w:tc>
          <w:tcPr>
            <w:tcW w:w="3263" w:type="dxa"/>
          </w:tcPr>
          <w:p w:rsidR="007952E0" w:rsidRPr="00F61233" w:rsidRDefault="007952E0" w:rsidP="00713329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/>
                <w:b/>
              </w:rPr>
            </w:pPr>
            <w:r w:rsidRPr="00F61233">
              <w:rPr>
                <w:rFonts w:ascii="Times New Roman" w:eastAsia="Times New Roman" w:hAnsi="Times New Roman"/>
                <w:b/>
              </w:rPr>
              <w:t>д. Малая Койнова</w:t>
            </w:r>
          </w:p>
        </w:tc>
        <w:tc>
          <w:tcPr>
            <w:tcW w:w="2489" w:type="dxa"/>
          </w:tcPr>
          <w:p w:rsidR="007952E0" w:rsidRPr="00812C5E" w:rsidRDefault="007952E0" w:rsidP="007952E0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3300</w:t>
            </w:r>
          </w:p>
        </w:tc>
      </w:tr>
    </w:tbl>
    <w:p w:rsidR="00BC4DA1" w:rsidRDefault="00BC4DA1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В сельских клубах созданы взрослые и детские коллективы, работают кружки для взрослых и детей различных направлений: танцевальные, музыкальные, спортивные и т.д.</w:t>
      </w:r>
    </w:p>
    <w:p w:rsidR="00812C5E" w:rsidRPr="00812C5E" w:rsidRDefault="00812C5E" w:rsidP="00812C5E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работы  является работа по организации досуга детей и подростков</w:t>
      </w:r>
      <w:r w:rsidRPr="00812C5E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и организация работы кружков, клубов по инт</w:t>
      </w:r>
      <w:r>
        <w:rPr>
          <w:rFonts w:ascii="Times New Roman" w:hAnsi="Times New Roman" w:cs="Times New Roman"/>
          <w:color w:val="000000"/>
          <w:sz w:val="24"/>
          <w:szCs w:val="24"/>
        </w:rPr>
        <w:t>ересам различной направленности: П</w:t>
      </w:r>
      <w:r w:rsidRPr="00812C5E">
        <w:rPr>
          <w:rFonts w:ascii="Times New Roman" w:hAnsi="Times New Roman" w:cs="Times New Roman"/>
          <w:color w:val="000000"/>
          <w:sz w:val="24"/>
          <w:szCs w:val="24"/>
        </w:rPr>
        <w:t>роведение, 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 показа результатов творческой деятельности клубных формирований.</w:t>
      </w:r>
    </w:p>
    <w:p w:rsidR="00812C5E" w:rsidRDefault="009E6C8C" w:rsidP="00812C5E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12C5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12C5E" w:rsidRPr="00812C5E">
        <w:rPr>
          <w:rFonts w:ascii="Times New Roman" w:hAnsi="Times New Roman" w:cs="Times New Roman"/>
          <w:color w:val="000000"/>
          <w:sz w:val="24"/>
          <w:szCs w:val="24"/>
        </w:rPr>
        <w:t>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  увеличить процент охвата населения.</w:t>
      </w:r>
      <w:r>
        <w:rPr>
          <w:rFonts w:ascii="Times New Roman" w:eastAsia="Times New Roman" w:hAnsi="Times New Roman"/>
          <w:sz w:val="24"/>
          <w:szCs w:val="24"/>
        </w:rPr>
        <w:t xml:space="preserve"> Проведение этих мероприятий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позволит увеличить обеспеченность населения сельского  поселения   культурно-</w:t>
      </w:r>
      <w:r w:rsidR="000D64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досуговыми  услугами.</w:t>
      </w:r>
    </w:p>
    <w:p w:rsidR="000D6409" w:rsidRPr="000D6409" w:rsidRDefault="000D640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409">
        <w:rPr>
          <w:rFonts w:ascii="Times New Roman" w:eastAsia="Times New Roman" w:hAnsi="Times New Roman" w:cs="Times New Roman"/>
          <w:b/>
          <w:sz w:val="24"/>
          <w:szCs w:val="24"/>
        </w:rPr>
        <w:t>Таблица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0D6409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Уровень обеспеченности учреждениями клубного типа </w:t>
      </w:r>
    </w:p>
    <w:p w:rsidR="000D6409" w:rsidRDefault="000D640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3"/>
        <w:tblW w:w="10169" w:type="dxa"/>
        <w:tblLayout w:type="fixed"/>
        <w:tblLook w:val="0000"/>
      </w:tblPr>
      <w:tblGrid>
        <w:gridCol w:w="533"/>
        <w:gridCol w:w="3119"/>
        <w:gridCol w:w="965"/>
        <w:gridCol w:w="1444"/>
        <w:gridCol w:w="1134"/>
        <w:gridCol w:w="991"/>
        <w:gridCol w:w="991"/>
        <w:gridCol w:w="992"/>
      </w:tblGrid>
      <w:tr w:rsidR="000D6409" w:rsidRPr="00343409" w:rsidTr="005C3FC9">
        <w:trPr>
          <w:cnfStyle w:val="000000100000"/>
          <w:trHeight w:val="824"/>
        </w:trPr>
        <w:tc>
          <w:tcPr>
            <w:cnfStyle w:val="000010000000"/>
            <w:tcW w:w="533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0D6409" w:rsidRPr="005C3FC9" w:rsidRDefault="000D6409" w:rsidP="00713329">
            <w:pPr>
              <w:pStyle w:val="Style5"/>
              <w:widowControl/>
              <w:spacing w:line="187" w:lineRule="exact"/>
              <w:jc w:val="center"/>
              <w:cnfStyle w:val="000000100000"/>
              <w:rPr>
                <w:rStyle w:val="FontStyle13"/>
                <w:b/>
                <w:sz w:val="22"/>
                <w:szCs w:val="22"/>
              </w:rPr>
            </w:pPr>
          </w:p>
          <w:p w:rsidR="000D6409" w:rsidRPr="005C3FC9" w:rsidRDefault="000D6409" w:rsidP="00713329">
            <w:pPr>
              <w:pStyle w:val="Style5"/>
              <w:widowControl/>
              <w:spacing w:line="187" w:lineRule="exact"/>
              <w:jc w:val="center"/>
              <w:cnfStyle w:val="0000001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cnfStyle w:val="000010000000"/>
            <w:tcW w:w="965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444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01.01.14</w:t>
            </w:r>
          </w:p>
        </w:tc>
        <w:tc>
          <w:tcPr>
            <w:cnfStyle w:val="000010000000"/>
            <w:tcW w:w="1134" w:type="dxa"/>
          </w:tcPr>
          <w:p w:rsidR="000D6409" w:rsidRPr="005C3FC9" w:rsidRDefault="000D6409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01.01.15</w:t>
            </w:r>
          </w:p>
        </w:tc>
        <w:tc>
          <w:tcPr>
            <w:tcW w:w="991" w:type="dxa"/>
          </w:tcPr>
          <w:p w:rsidR="000D6409" w:rsidRPr="005C3FC9" w:rsidRDefault="000D6409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01.01.16</w:t>
            </w:r>
          </w:p>
        </w:tc>
        <w:tc>
          <w:tcPr>
            <w:cnfStyle w:val="000010000000"/>
            <w:tcW w:w="991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01.01.17</w:t>
            </w:r>
          </w:p>
        </w:tc>
        <w:tc>
          <w:tcPr>
            <w:tcW w:w="992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01.01.18</w:t>
            </w:r>
          </w:p>
        </w:tc>
      </w:tr>
      <w:tr w:rsidR="000D6409" w:rsidRPr="00343409" w:rsidTr="005C3FC9">
        <w:trPr>
          <w:trHeight w:val="1043"/>
        </w:trPr>
        <w:tc>
          <w:tcPr>
            <w:cnfStyle w:val="000010000000"/>
            <w:tcW w:w="533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0D6409" w:rsidRPr="005C3FC9" w:rsidRDefault="000D6409" w:rsidP="00713329">
            <w:pPr>
              <w:pStyle w:val="Style5"/>
              <w:widowControl/>
              <w:spacing w:line="187" w:lineRule="exact"/>
              <w:cnfStyle w:val="0000000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cnfStyle w:val="000010000000"/>
            <w:tcW w:w="965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%</w:t>
            </w:r>
          </w:p>
        </w:tc>
        <w:tc>
          <w:tcPr>
            <w:tcW w:w="144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cnfStyle w:val="000010000000"/>
            <w:tcW w:w="113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cnfStyle w:val="000010000000"/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</w:tr>
      <w:tr w:rsidR="000D6409" w:rsidRPr="00343409" w:rsidTr="005C3FC9">
        <w:trPr>
          <w:cnfStyle w:val="000000100000"/>
          <w:trHeight w:val="1043"/>
        </w:trPr>
        <w:tc>
          <w:tcPr>
            <w:cnfStyle w:val="000010000000"/>
            <w:tcW w:w="533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119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cnfStyle w:val="0000001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cnfStyle w:val="000010000000"/>
            <w:tcW w:w="965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%</w:t>
            </w:r>
          </w:p>
        </w:tc>
        <w:tc>
          <w:tcPr>
            <w:tcW w:w="144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83,3</w:t>
            </w:r>
          </w:p>
        </w:tc>
        <w:tc>
          <w:tcPr>
            <w:cnfStyle w:val="000010000000"/>
            <w:tcW w:w="113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83,3</w:t>
            </w:r>
          </w:p>
        </w:tc>
        <w:tc>
          <w:tcPr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83,3</w:t>
            </w:r>
          </w:p>
        </w:tc>
        <w:tc>
          <w:tcPr>
            <w:cnfStyle w:val="000010000000"/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83,3</w:t>
            </w:r>
          </w:p>
        </w:tc>
        <w:tc>
          <w:tcPr>
            <w:tcW w:w="992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83,3</w:t>
            </w:r>
          </w:p>
        </w:tc>
      </w:tr>
      <w:tr w:rsidR="000D6409" w:rsidRPr="00343409" w:rsidTr="005C3FC9">
        <w:trPr>
          <w:trHeight w:val="1070"/>
        </w:trPr>
        <w:tc>
          <w:tcPr>
            <w:cnfStyle w:val="000010000000"/>
            <w:tcW w:w="533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cnfStyle w:val="0000000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Средняя заработная плата работников учреждений культуры</w:t>
            </w:r>
          </w:p>
          <w:p w:rsidR="000D6409" w:rsidRPr="005C3FC9" w:rsidRDefault="000D6409" w:rsidP="00713329">
            <w:pPr>
              <w:pStyle w:val="Style5"/>
              <w:widowControl/>
              <w:spacing w:line="192" w:lineRule="exact"/>
              <w:cnfStyle w:val="000000000000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965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руб.</w:t>
            </w:r>
          </w:p>
        </w:tc>
        <w:tc>
          <w:tcPr>
            <w:tcW w:w="144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15913</w:t>
            </w:r>
          </w:p>
        </w:tc>
        <w:tc>
          <w:tcPr>
            <w:cnfStyle w:val="000010000000"/>
            <w:tcW w:w="113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19984</w:t>
            </w:r>
          </w:p>
        </w:tc>
        <w:tc>
          <w:tcPr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92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23474</w:t>
            </w:r>
          </w:p>
        </w:tc>
        <w:tc>
          <w:tcPr>
            <w:cnfStyle w:val="000010000000"/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28543</w:t>
            </w:r>
          </w:p>
        </w:tc>
        <w:tc>
          <w:tcPr>
            <w:tcW w:w="992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30650</w:t>
            </w:r>
          </w:p>
        </w:tc>
      </w:tr>
    </w:tbl>
    <w:p w:rsidR="000D6409" w:rsidRPr="00812C5E" w:rsidRDefault="000D640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 xml:space="preserve">3.1.2. </w:t>
      </w:r>
      <w:r w:rsidRPr="00812C5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:rsidR="000D6409" w:rsidRDefault="000D640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25F" w:rsidRDefault="00F6625F" w:rsidP="00F662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  ведется активная спортивная 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а  пришкольных  участках  имеются  спортивные  площадки,  где проводятся игры и соревнования по волейболу, баскетболу, футболу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Так же есть </w:t>
      </w:r>
      <w:r>
        <w:rPr>
          <w:rFonts w:ascii="Times New Roman" w:eastAsia="Times New Roman" w:hAnsi="Times New Roman" w:cs="Times New Roman"/>
          <w:sz w:val="24"/>
          <w:szCs w:val="24"/>
        </w:rPr>
        <w:t>2 хоккейных корта в с.Елань и с. Шадринка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. Регулярно проходят игры: волейбол и баскетбол. Поселение достойно представляет многие виды спорта на районных и областных  соревнованиях.</w:t>
      </w:r>
    </w:p>
    <w:p w:rsidR="000D6409" w:rsidRPr="000D6409" w:rsidRDefault="000D6409" w:rsidP="000D6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09">
        <w:rPr>
          <w:rFonts w:ascii="Times New Roman" w:hAnsi="Times New Roman"/>
          <w:sz w:val="24"/>
          <w:szCs w:val="24"/>
        </w:rPr>
        <w:t>На территории муниципального образования функционируют 4  спортивно-патриотических клуба, все при общеобразовательных учреждениях. Общее число воспитанников 193 человек.</w:t>
      </w:r>
    </w:p>
    <w:p w:rsidR="000D6409" w:rsidRPr="000D6409" w:rsidRDefault="000D6409" w:rsidP="000D6409">
      <w:pPr>
        <w:ind w:left="-11"/>
        <w:jc w:val="both"/>
        <w:rPr>
          <w:rFonts w:ascii="Times New Roman" w:hAnsi="Times New Roman"/>
          <w:color w:val="FF0000"/>
          <w:sz w:val="24"/>
          <w:szCs w:val="24"/>
        </w:rPr>
      </w:pPr>
      <w:r w:rsidRPr="00104684">
        <w:rPr>
          <w:rFonts w:ascii="Times New Roman" w:hAnsi="Times New Roman"/>
          <w:sz w:val="24"/>
          <w:szCs w:val="24"/>
        </w:rPr>
        <w:t>В</w:t>
      </w:r>
      <w:r w:rsidRPr="001046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4684">
        <w:rPr>
          <w:rFonts w:ascii="Times New Roman" w:hAnsi="Times New Roman"/>
          <w:sz w:val="24"/>
          <w:szCs w:val="24"/>
        </w:rPr>
        <w:t>201</w:t>
      </w:r>
      <w:r w:rsidR="00062147" w:rsidRPr="00104684">
        <w:rPr>
          <w:rFonts w:ascii="Times New Roman" w:hAnsi="Times New Roman"/>
          <w:sz w:val="24"/>
          <w:szCs w:val="24"/>
        </w:rPr>
        <w:t>7</w:t>
      </w:r>
      <w:r w:rsidRPr="00104684">
        <w:rPr>
          <w:rFonts w:ascii="Times New Roman" w:hAnsi="Times New Roman"/>
          <w:sz w:val="24"/>
          <w:szCs w:val="24"/>
        </w:rPr>
        <w:t xml:space="preserve"> году были запланированы и проведены  2</w:t>
      </w:r>
      <w:r w:rsidR="00104684" w:rsidRPr="00104684">
        <w:rPr>
          <w:rFonts w:ascii="Times New Roman" w:hAnsi="Times New Roman"/>
          <w:sz w:val="24"/>
          <w:szCs w:val="24"/>
        </w:rPr>
        <w:t>7</w:t>
      </w:r>
      <w:r w:rsidRPr="00104684">
        <w:rPr>
          <w:rFonts w:ascii="Times New Roman" w:hAnsi="Times New Roman"/>
          <w:sz w:val="24"/>
          <w:szCs w:val="24"/>
        </w:rPr>
        <w:t xml:space="preserve"> мероприятий  с финансированием на сумму </w:t>
      </w:r>
      <w:r w:rsidR="00104684" w:rsidRPr="00104684">
        <w:rPr>
          <w:rFonts w:ascii="Times New Roman" w:hAnsi="Times New Roman"/>
          <w:sz w:val="24"/>
          <w:szCs w:val="24"/>
        </w:rPr>
        <w:t>67,5</w:t>
      </w:r>
      <w:r w:rsidRPr="00104684">
        <w:rPr>
          <w:rFonts w:ascii="Times New Roman" w:hAnsi="Times New Roman"/>
          <w:sz w:val="24"/>
          <w:szCs w:val="24"/>
        </w:rPr>
        <w:t xml:space="preserve"> тыс. рублей из</w:t>
      </w:r>
      <w:r w:rsidRPr="001046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4684">
        <w:rPr>
          <w:rFonts w:ascii="Times New Roman" w:hAnsi="Times New Roman"/>
          <w:sz w:val="24"/>
          <w:szCs w:val="24"/>
        </w:rPr>
        <w:t>местного бюджета, общее количество  участников мероприятий 49</w:t>
      </w:r>
      <w:r w:rsidR="00104684" w:rsidRPr="00104684">
        <w:rPr>
          <w:rFonts w:ascii="Times New Roman" w:hAnsi="Times New Roman"/>
          <w:sz w:val="24"/>
          <w:szCs w:val="24"/>
        </w:rPr>
        <w:t>8</w:t>
      </w:r>
      <w:r w:rsidRPr="00104684">
        <w:rPr>
          <w:rFonts w:ascii="Times New Roman" w:hAnsi="Times New Roman"/>
          <w:sz w:val="24"/>
          <w:szCs w:val="24"/>
        </w:rPr>
        <w:t xml:space="preserve"> человек.</w:t>
      </w:r>
      <w:r w:rsidRPr="000D640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D3C6A" w:rsidRDefault="005D3C6A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684">
        <w:rPr>
          <w:rFonts w:ascii="Times New Roman" w:eastAsia="Times New Roman" w:hAnsi="Times New Roman" w:cs="Times New Roman"/>
          <w:b/>
          <w:sz w:val="24"/>
          <w:szCs w:val="24"/>
        </w:rPr>
        <w:t>3. </w:t>
      </w:r>
      <w:r w:rsidR="00812C5E" w:rsidRPr="00104684">
        <w:rPr>
          <w:rFonts w:ascii="Times New Roman" w:eastAsia="Times New Roman" w:hAnsi="Times New Roman" w:cs="Times New Roman"/>
          <w:b/>
          <w:sz w:val="24"/>
          <w:szCs w:val="24"/>
        </w:rPr>
        <w:t>1.3 .</w:t>
      </w:r>
      <w:r w:rsidRPr="0010468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Образование</w:t>
      </w:r>
    </w:p>
    <w:p w:rsidR="00823EDE" w:rsidRDefault="00823ED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EDE" w:rsidRPr="008F6F8C" w:rsidRDefault="00823EDE" w:rsidP="0082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F8C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 четыре муниципальных казенных общеобразовательных учреждений, из них три школы  среднее образовательные и одна школа основная образовательная, </w:t>
      </w:r>
      <w:r w:rsidR="00104684">
        <w:rPr>
          <w:rFonts w:ascii="Times New Roman" w:hAnsi="Times New Roman"/>
          <w:sz w:val="24"/>
          <w:szCs w:val="24"/>
        </w:rPr>
        <w:t>на 01.01.2018 года общее количество учащихся  во</w:t>
      </w:r>
      <w:r w:rsidRPr="008F6F8C">
        <w:rPr>
          <w:rFonts w:ascii="Times New Roman" w:hAnsi="Times New Roman"/>
          <w:sz w:val="24"/>
          <w:szCs w:val="24"/>
        </w:rPr>
        <w:t xml:space="preserve"> всех школах </w:t>
      </w:r>
      <w:r w:rsidR="00104684">
        <w:rPr>
          <w:rFonts w:ascii="Times New Roman" w:hAnsi="Times New Roman"/>
          <w:sz w:val="24"/>
          <w:szCs w:val="24"/>
        </w:rPr>
        <w:t>составляет</w:t>
      </w:r>
      <w:r w:rsidRPr="008F6F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4684">
        <w:rPr>
          <w:rFonts w:ascii="Times New Roman" w:hAnsi="Times New Roman"/>
          <w:sz w:val="24"/>
          <w:szCs w:val="24"/>
        </w:rPr>
        <w:t>4</w:t>
      </w:r>
      <w:r w:rsidR="00104684" w:rsidRPr="00104684">
        <w:rPr>
          <w:rFonts w:ascii="Times New Roman" w:hAnsi="Times New Roman"/>
          <w:sz w:val="24"/>
          <w:szCs w:val="24"/>
        </w:rPr>
        <w:t>18</w:t>
      </w:r>
      <w:r w:rsidRPr="008F6F8C">
        <w:rPr>
          <w:rFonts w:ascii="Times New Roman" w:hAnsi="Times New Roman"/>
          <w:sz w:val="24"/>
          <w:szCs w:val="24"/>
        </w:rPr>
        <w:t xml:space="preserve"> человек, </w:t>
      </w:r>
      <w:r w:rsidR="00104684">
        <w:rPr>
          <w:rFonts w:ascii="Times New Roman" w:hAnsi="Times New Roman"/>
          <w:sz w:val="24"/>
          <w:szCs w:val="24"/>
        </w:rPr>
        <w:t>в</w:t>
      </w:r>
      <w:r w:rsidRPr="008F6F8C">
        <w:rPr>
          <w:rFonts w:ascii="Times New Roman" w:hAnsi="Times New Roman"/>
          <w:sz w:val="24"/>
          <w:szCs w:val="24"/>
        </w:rPr>
        <w:t xml:space="preserve"> четыре</w:t>
      </w:r>
      <w:r w:rsidR="00104684">
        <w:rPr>
          <w:rFonts w:ascii="Times New Roman" w:hAnsi="Times New Roman"/>
          <w:sz w:val="24"/>
          <w:szCs w:val="24"/>
        </w:rPr>
        <w:t>х</w:t>
      </w:r>
      <w:r w:rsidRPr="008F6F8C">
        <w:rPr>
          <w:rFonts w:ascii="Times New Roman" w:hAnsi="Times New Roman"/>
          <w:sz w:val="24"/>
          <w:szCs w:val="24"/>
        </w:rPr>
        <w:t xml:space="preserve"> муниципальных казенных дошкол</w:t>
      </w:r>
      <w:r w:rsidR="00104684">
        <w:rPr>
          <w:rFonts w:ascii="Times New Roman" w:hAnsi="Times New Roman"/>
          <w:sz w:val="24"/>
          <w:szCs w:val="24"/>
        </w:rPr>
        <w:t xml:space="preserve">ьных образовательных учреждениях </w:t>
      </w:r>
      <w:r w:rsidRPr="008F6F8C">
        <w:rPr>
          <w:rFonts w:ascii="Times New Roman" w:hAnsi="Times New Roman"/>
          <w:sz w:val="24"/>
          <w:szCs w:val="24"/>
        </w:rPr>
        <w:t xml:space="preserve"> количество детей </w:t>
      </w:r>
      <w:r w:rsidRPr="00104684">
        <w:rPr>
          <w:rFonts w:ascii="Times New Roman" w:hAnsi="Times New Roman"/>
          <w:sz w:val="24"/>
          <w:szCs w:val="24"/>
        </w:rPr>
        <w:t>15</w:t>
      </w:r>
      <w:r w:rsidR="00104684" w:rsidRPr="00104684">
        <w:rPr>
          <w:rFonts w:ascii="Times New Roman" w:hAnsi="Times New Roman"/>
          <w:sz w:val="24"/>
          <w:szCs w:val="24"/>
        </w:rPr>
        <w:t>7</w:t>
      </w:r>
      <w:r w:rsidRPr="00104684">
        <w:rPr>
          <w:rFonts w:ascii="Times New Roman" w:hAnsi="Times New Roman"/>
          <w:sz w:val="24"/>
          <w:szCs w:val="24"/>
        </w:rPr>
        <w:t xml:space="preserve"> ч</w:t>
      </w:r>
      <w:r w:rsidRPr="008F6F8C">
        <w:rPr>
          <w:rFonts w:ascii="Times New Roman" w:hAnsi="Times New Roman"/>
          <w:sz w:val="24"/>
          <w:szCs w:val="24"/>
        </w:rPr>
        <w:t>еловек</w:t>
      </w:r>
      <w:r w:rsidR="00104684">
        <w:rPr>
          <w:rFonts w:ascii="Times New Roman" w:hAnsi="Times New Roman"/>
          <w:sz w:val="24"/>
          <w:szCs w:val="24"/>
        </w:rPr>
        <w:t>.</w:t>
      </w:r>
    </w:p>
    <w:p w:rsidR="00823EDE" w:rsidRPr="008F6F8C" w:rsidRDefault="00823EDE" w:rsidP="0082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F8C">
        <w:rPr>
          <w:rFonts w:ascii="Times New Roman" w:hAnsi="Times New Roman"/>
          <w:sz w:val="24"/>
          <w:szCs w:val="24"/>
        </w:rPr>
        <w:t xml:space="preserve">Количество детей в возрасте от 0 года до 6 лет на территории МО Краснополянское сельское поселение по данным статистики на 01.01.2018 г. составляет </w:t>
      </w:r>
      <w:r w:rsidRPr="00104684">
        <w:rPr>
          <w:rFonts w:ascii="Times New Roman" w:hAnsi="Times New Roman"/>
          <w:sz w:val="24"/>
          <w:szCs w:val="24"/>
        </w:rPr>
        <w:t>3</w:t>
      </w:r>
      <w:r w:rsidR="00104684" w:rsidRPr="00104684">
        <w:rPr>
          <w:rFonts w:ascii="Times New Roman" w:hAnsi="Times New Roman"/>
          <w:sz w:val="24"/>
          <w:szCs w:val="24"/>
        </w:rPr>
        <w:t>6</w:t>
      </w:r>
      <w:r w:rsidRPr="00104684">
        <w:rPr>
          <w:rFonts w:ascii="Times New Roman" w:hAnsi="Times New Roman"/>
          <w:sz w:val="24"/>
          <w:szCs w:val="24"/>
        </w:rPr>
        <w:t>5 ч</w:t>
      </w:r>
      <w:r w:rsidRPr="008F6F8C">
        <w:rPr>
          <w:rFonts w:ascii="Times New Roman" w:hAnsi="Times New Roman"/>
          <w:sz w:val="24"/>
          <w:szCs w:val="24"/>
        </w:rPr>
        <w:t xml:space="preserve">еловек. </w:t>
      </w:r>
    </w:p>
    <w:p w:rsidR="008F6F8C" w:rsidRDefault="008F6F8C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EDE" w:rsidRPr="00823EDE" w:rsidRDefault="00823ED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EDE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0D640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23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-Х</w:t>
      </w:r>
      <w:r w:rsidRPr="00823EDE">
        <w:rPr>
          <w:rFonts w:ascii="Times New Roman" w:eastAsia="Times New Roman" w:hAnsi="Times New Roman" w:cs="Times New Roman"/>
          <w:b/>
          <w:sz w:val="24"/>
          <w:szCs w:val="24"/>
        </w:rPr>
        <w:t xml:space="preserve">арактеристика образовательных учреждений </w:t>
      </w:r>
    </w:p>
    <w:p w:rsidR="00823EDE" w:rsidRPr="00812C5E" w:rsidRDefault="00823ED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539"/>
        <w:tblW w:w="10586" w:type="dxa"/>
        <w:tblLook w:val="04A0"/>
      </w:tblPr>
      <w:tblGrid>
        <w:gridCol w:w="724"/>
        <w:gridCol w:w="4277"/>
        <w:gridCol w:w="2133"/>
        <w:gridCol w:w="1116"/>
        <w:gridCol w:w="1297"/>
        <w:gridCol w:w="1039"/>
      </w:tblGrid>
      <w:tr w:rsidR="00812C5E" w:rsidRPr="00812C5E" w:rsidTr="00F6625F">
        <w:trPr>
          <w:cnfStyle w:val="100000000000"/>
          <w:trHeight w:val="758"/>
        </w:trPr>
        <w:tc>
          <w:tcPr>
            <w:cnfStyle w:val="001000000000"/>
            <w:tcW w:w="721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№п/п</w:t>
            </w:r>
          </w:p>
        </w:tc>
        <w:tc>
          <w:tcPr>
            <w:tcW w:w="4281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ind w:firstLine="851"/>
              <w:cnfStyle w:val="10000000000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2127" w:type="dxa"/>
            <w:hideMark/>
          </w:tcPr>
          <w:p w:rsidR="005D3C6A" w:rsidRPr="00812C5E" w:rsidRDefault="005D3C6A" w:rsidP="00812C5E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Адрес</w:t>
            </w:r>
          </w:p>
        </w:tc>
        <w:tc>
          <w:tcPr>
            <w:tcW w:w="1122" w:type="dxa"/>
            <w:hideMark/>
          </w:tcPr>
          <w:p w:rsidR="00812C5E" w:rsidRDefault="005D3C6A" w:rsidP="00812C5E">
            <w:pPr>
              <w:cnfStyle w:val="10000000000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Мощ-ность,</w:t>
            </w:r>
          </w:p>
          <w:p w:rsidR="005D3C6A" w:rsidRPr="00812C5E" w:rsidRDefault="005D3C6A" w:rsidP="00812C5E">
            <w:pPr>
              <w:cnfStyle w:val="10000000000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место</w:t>
            </w:r>
          </w:p>
        </w:tc>
        <w:tc>
          <w:tcPr>
            <w:tcW w:w="1293" w:type="dxa"/>
          </w:tcPr>
          <w:p w:rsidR="005D3C6A" w:rsidRPr="00812C5E" w:rsidRDefault="005D3C6A" w:rsidP="00812C5E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Кол-во детей на 01.01.201</w:t>
            </w:r>
            <w:r w:rsidR="00812C5E" w:rsidRPr="00812C5E">
              <w:rPr>
                <w:rFonts w:ascii="Times New Roman" w:eastAsia="Times New Roman" w:hAnsi="Times New Roman" w:cs="Times New Roman"/>
                <w:b w:val="0"/>
              </w:rPr>
              <w:t>8</w:t>
            </w:r>
            <w:r w:rsidRPr="00812C5E">
              <w:rPr>
                <w:rFonts w:ascii="Times New Roman" w:eastAsia="Times New Roman" w:hAnsi="Times New Roman" w:cs="Times New Roman"/>
                <w:b w:val="0"/>
              </w:rPr>
              <w:t>г</w:t>
            </w:r>
          </w:p>
        </w:tc>
        <w:tc>
          <w:tcPr>
            <w:tcW w:w="1042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Этажн.</w:t>
            </w:r>
          </w:p>
        </w:tc>
      </w:tr>
      <w:tr w:rsidR="00812C5E" w:rsidRPr="00812C5E" w:rsidTr="00F6625F">
        <w:trPr>
          <w:cnfStyle w:val="000000100000"/>
          <w:trHeight w:val="758"/>
        </w:trPr>
        <w:tc>
          <w:tcPr>
            <w:cnfStyle w:val="001000000000"/>
            <w:tcW w:w="721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1</w:t>
            </w:r>
          </w:p>
        </w:tc>
        <w:tc>
          <w:tcPr>
            <w:tcW w:w="4281" w:type="dxa"/>
            <w:hideMark/>
          </w:tcPr>
          <w:p w:rsidR="005D3C6A" w:rsidRPr="00812C5E" w:rsidRDefault="005D3C6A" w:rsidP="00812C5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Муниципальное   образовательное учреждение  </w:t>
            </w:r>
            <w:r w:rsidR="00812C5E" w:rsidRPr="00812C5E">
              <w:rPr>
                <w:rFonts w:ascii="Times New Roman" w:eastAsia="Times New Roman" w:hAnsi="Times New Roman" w:cs="Times New Roman"/>
                <w:b/>
              </w:rPr>
              <w:t>Еланска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я средняя  общеобразовательная  школа</w:t>
            </w:r>
          </w:p>
        </w:tc>
        <w:tc>
          <w:tcPr>
            <w:tcW w:w="2127" w:type="dxa"/>
            <w:hideMark/>
          </w:tcPr>
          <w:p w:rsidR="005D3C6A" w:rsidRPr="00812C5E" w:rsidRDefault="005D3C6A" w:rsidP="00812C5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с. </w:t>
            </w:r>
            <w:r w:rsidR="00812C5E" w:rsidRPr="00812C5E">
              <w:rPr>
                <w:rFonts w:ascii="Times New Roman" w:eastAsia="Times New Roman" w:hAnsi="Times New Roman" w:cs="Times New Roman"/>
                <w:b/>
              </w:rPr>
              <w:t>Елань</w:t>
            </w:r>
          </w:p>
        </w:tc>
        <w:tc>
          <w:tcPr>
            <w:tcW w:w="1122" w:type="dxa"/>
            <w:hideMark/>
          </w:tcPr>
          <w:p w:rsidR="005D3C6A" w:rsidRPr="00812C5E" w:rsidRDefault="00104684" w:rsidP="00A36D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293" w:type="dxa"/>
          </w:tcPr>
          <w:p w:rsidR="005D3C6A" w:rsidRPr="00812C5E" w:rsidRDefault="00104684" w:rsidP="00A36D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1042" w:type="dxa"/>
            <w:hideMark/>
          </w:tcPr>
          <w:p w:rsidR="005D3C6A" w:rsidRPr="00812C5E" w:rsidRDefault="00104684" w:rsidP="00A36D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trHeight w:val="788"/>
        </w:trPr>
        <w:tc>
          <w:tcPr>
            <w:cnfStyle w:val="001000000000"/>
            <w:tcW w:w="721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2</w:t>
            </w:r>
          </w:p>
        </w:tc>
        <w:tc>
          <w:tcPr>
            <w:tcW w:w="4281" w:type="dxa"/>
            <w:hideMark/>
          </w:tcPr>
          <w:p w:rsidR="005D3C6A" w:rsidRPr="00812C5E" w:rsidRDefault="005D3C6A" w:rsidP="00812C5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Муниципальное образовательное учреждение </w:t>
            </w:r>
            <w:r w:rsidR="00812C5E" w:rsidRPr="00812C5E">
              <w:rPr>
                <w:rFonts w:ascii="Times New Roman" w:eastAsia="Times New Roman" w:hAnsi="Times New Roman" w:cs="Times New Roman"/>
                <w:b/>
              </w:rPr>
              <w:t xml:space="preserve">Краснополянская средняя 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общеобразовательная школа </w:t>
            </w:r>
          </w:p>
        </w:tc>
        <w:tc>
          <w:tcPr>
            <w:tcW w:w="2127" w:type="dxa"/>
            <w:hideMark/>
          </w:tcPr>
          <w:p w:rsidR="00812C5E" w:rsidRPr="00812C5E" w:rsidRDefault="005D3C6A" w:rsidP="00812C5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с.</w:t>
            </w:r>
            <w:r w:rsidR="00812C5E" w:rsidRPr="00812C5E">
              <w:rPr>
                <w:rFonts w:ascii="Times New Roman" w:eastAsia="Times New Roman" w:hAnsi="Times New Roman" w:cs="Times New Roman"/>
                <w:b/>
              </w:rPr>
              <w:t>Красно</w:t>
            </w:r>
            <w:r w:rsidR="00812C5E">
              <w:rPr>
                <w:rFonts w:ascii="Times New Roman" w:eastAsia="Times New Roman" w:hAnsi="Times New Roman" w:cs="Times New Roman"/>
                <w:b/>
              </w:rPr>
              <w:t>полянское</w:t>
            </w:r>
          </w:p>
          <w:p w:rsidR="005D3C6A" w:rsidRPr="00812C5E" w:rsidRDefault="005D3C6A" w:rsidP="00812C5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2" w:type="dxa"/>
            <w:hideMark/>
          </w:tcPr>
          <w:p w:rsidR="005D3C6A" w:rsidRPr="00812C5E" w:rsidRDefault="00104684" w:rsidP="00A36D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293" w:type="dxa"/>
          </w:tcPr>
          <w:p w:rsidR="005D3C6A" w:rsidRPr="00812C5E" w:rsidRDefault="00104684" w:rsidP="00A36D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</w:t>
            </w:r>
          </w:p>
        </w:tc>
        <w:tc>
          <w:tcPr>
            <w:tcW w:w="1042" w:type="dxa"/>
            <w:hideMark/>
          </w:tcPr>
          <w:p w:rsidR="005D3C6A" w:rsidRPr="00812C5E" w:rsidRDefault="00104684" w:rsidP="00A36D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cnfStyle w:val="000000100000"/>
          <w:trHeight w:val="758"/>
        </w:trPr>
        <w:tc>
          <w:tcPr>
            <w:cnfStyle w:val="001000000000"/>
            <w:tcW w:w="721" w:type="dxa"/>
            <w:hideMark/>
          </w:tcPr>
          <w:p w:rsidR="00812C5E" w:rsidRP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3</w:t>
            </w:r>
          </w:p>
        </w:tc>
        <w:tc>
          <w:tcPr>
            <w:tcW w:w="4281" w:type="dxa"/>
            <w:hideMark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Муниципальное</w:t>
            </w:r>
            <w:r w:rsidR="00D30833">
              <w:rPr>
                <w:rFonts w:ascii="Times New Roman" w:eastAsia="Times New Roman" w:hAnsi="Times New Roman" w:cs="Times New Roman"/>
                <w:b/>
              </w:rPr>
              <w:t xml:space="preserve"> казенное         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образовательное учреждение Шадринская средняя общеобразовательная школа </w:t>
            </w:r>
          </w:p>
        </w:tc>
        <w:tc>
          <w:tcPr>
            <w:tcW w:w="2127" w:type="dxa"/>
            <w:hideMark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с. Шадринка</w:t>
            </w:r>
          </w:p>
        </w:tc>
        <w:tc>
          <w:tcPr>
            <w:tcW w:w="1122" w:type="dxa"/>
            <w:hideMark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1293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042" w:type="dxa"/>
            <w:hideMark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trHeight w:val="758"/>
        </w:trPr>
        <w:tc>
          <w:tcPr>
            <w:cnfStyle w:val="001000000000"/>
            <w:tcW w:w="721" w:type="dxa"/>
            <w:hideMark/>
          </w:tcPr>
          <w:p w:rsidR="00812C5E" w:rsidRP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4</w:t>
            </w:r>
          </w:p>
        </w:tc>
        <w:tc>
          <w:tcPr>
            <w:tcW w:w="4281" w:type="dxa"/>
            <w:hideMark/>
          </w:tcPr>
          <w:p w:rsidR="00812C5E" w:rsidRPr="00812C5E" w:rsidRDefault="00812C5E" w:rsidP="007952E0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Муниципальное образовательное учреждение Чурманская  общеобразовательная школа</w:t>
            </w:r>
          </w:p>
        </w:tc>
        <w:tc>
          <w:tcPr>
            <w:tcW w:w="2127" w:type="dxa"/>
            <w:hideMark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.Чурманское</w:t>
            </w:r>
          </w:p>
        </w:tc>
        <w:tc>
          <w:tcPr>
            <w:tcW w:w="1122" w:type="dxa"/>
            <w:hideMark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293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042" w:type="dxa"/>
            <w:hideMark/>
          </w:tcPr>
          <w:p w:rsidR="00812C5E" w:rsidRPr="00812C5E" w:rsidRDefault="00104684" w:rsidP="00812C5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cnfStyle w:val="000000100000"/>
          <w:trHeight w:val="773"/>
        </w:trPr>
        <w:tc>
          <w:tcPr>
            <w:cnfStyle w:val="001000000000"/>
            <w:tcW w:w="721" w:type="dxa"/>
          </w:tcPr>
          <w:p w:rsidR="00812C5E" w:rsidRP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5</w:t>
            </w:r>
          </w:p>
        </w:tc>
        <w:tc>
          <w:tcPr>
            <w:tcW w:w="4281" w:type="dxa"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</w:rPr>
              <w:t>Еланск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ий детский сад</w:t>
            </w:r>
          </w:p>
        </w:tc>
        <w:tc>
          <w:tcPr>
            <w:tcW w:w="2127" w:type="dxa"/>
          </w:tcPr>
          <w:p w:rsidR="00812C5E" w:rsidRPr="00812C5E" w:rsidRDefault="00812C5E" w:rsidP="00A36D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с.Елань</w:t>
            </w:r>
          </w:p>
        </w:tc>
        <w:tc>
          <w:tcPr>
            <w:tcW w:w="1122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293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1042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trHeight w:val="788"/>
        </w:trPr>
        <w:tc>
          <w:tcPr>
            <w:cnfStyle w:val="001000000000"/>
            <w:tcW w:w="721" w:type="dxa"/>
          </w:tcPr>
          <w:p w:rsidR="00812C5E" w:rsidRP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>6</w:t>
            </w:r>
          </w:p>
        </w:tc>
        <w:tc>
          <w:tcPr>
            <w:tcW w:w="4281" w:type="dxa"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</w:rPr>
              <w:t>Краснополянский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детский сад</w:t>
            </w:r>
          </w:p>
        </w:tc>
        <w:tc>
          <w:tcPr>
            <w:tcW w:w="2127" w:type="dxa"/>
          </w:tcPr>
          <w:p w:rsidR="00812C5E" w:rsidRPr="00812C5E" w:rsidRDefault="00812C5E" w:rsidP="00DC046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с.Красно</w:t>
            </w:r>
            <w:r>
              <w:rPr>
                <w:rFonts w:ascii="Times New Roman" w:eastAsia="Times New Roman" w:hAnsi="Times New Roman" w:cs="Times New Roman"/>
                <w:b/>
              </w:rPr>
              <w:t>полянское</w:t>
            </w:r>
          </w:p>
          <w:p w:rsidR="00812C5E" w:rsidRPr="00812C5E" w:rsidRDefault="00812C5E" w:rsidP="00DC046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293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042" w:type="dxa"/>
          </w:tcPr>
          <w:p w:rsidR="00812C5E" w:rsidRPr="00812C5E" w:rsidRDefault="00812C5E" w:rsidP="00A36D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cnfStyle w:val="000000100000"/>
          <w:trHeight w:val="758"/>
        </w:trPr>
        <w:tc>
          <w:tcPr>
            <w:cnfStyle w:val="001000000000"/>
            <w:tcW w:w="721" w:type="dxa"/>
          </w:tcPr>
          <w:p w:rsid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7</w:t>
            </w:r>
          </w:p>
        </w:tc>
        <w:tc>
          <w:tcPr>
            <w:tcW w:w="4281" w:type="dxa"/>
          </w:tcPr>
          <w:p w:rsidR="00812C5E" w:rsidRPr="00812C5E" w:rsidRDefault="00812C5E" w:rsidP="00DC046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</w:rPr>
              <w:t>Шадринский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детский сад</w:t>
            </w:r>
          </w:p>
        </w:tc>
        <w:tc>
          <w:tcPr>
            <w:tcW w:w="2127" w:type="dxa"/>
          </w:tcPr>
          <w:p w:rsidR="00812C5E" w:rsidRPr="00812C5E" w:rsidRDefault="00812C5E" w:rsidP="00DC046A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с. Шадринка</w:t>
            </w:r>
          </w:p>
        </w:tc>
        <w:tc>
          <w:tcPr>
            <w:tcW w:w="1122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293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042" w:type="dxa"/>
          </w:tcPr>
          <w:p w:rsidR="00812C5E" w:rsidRPr="00812C5E" w:rsidRDefault="00812C5E" w:rsidP="00A36D34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trHeight w:val="773"/>
        </w:trPr>
        <w:tc>
          <w:tcPr>
            <w:cnfStyle w:val="001000000000"/>
            <w:tcW w:w="721" w:type="dxa"/>
          </w:tcPr>
          <w:p w:rsid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8</w:t>
            </w:r>
          </w:p>
        </w:tc>
        <w:tc>
          <w:tcPr>
            <w:tcW w:w="4281" w:type="dxa"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</w:rPr>
              <w:t>Чурманск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ий детский сад</w:t>
            </w:r>
          </w:p>
        </w:tc>
        <w:tc>
          <w:tcPr>
            <w:tcW w:w="2127" w:type="dxa"/>
          </w:tcPr>
          <w:p w:rsidR="00812C5E" w:rsidRPr="00812C5E" w:rsidRDefault="00812C5E" w:rsidP="00DC046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с.Чурманское</w:t>
            </w:r>
          </w:p>
        </w:tc>
        <w:tc>
          <w:tcPr>
            <w:tcW w:w="1122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293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042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5D3C6A" w:rsidRPr="00812C5E" w:rsidRDefault="00812C5E" w:rsidP="00812C5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Система образования, включает все её ступени от детского дошкольного образования до среднего. Это дает возможность адекватно реагировать на меняющиеся условия жизни общества. </w:t>
      </w:r>
      <w:r w:rsidR="005D3C6A" w:rsidRPr="0081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C6A" w:rsidRPr="00812C5E" w:rsidRDefault="00812C5E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5D3C6A" w:rsidRPr="00812C5E">
        <w:rPr>
          <w:rFonts w:ascii="Times New Roman" w:eastAsia="Times New Roman" w:hAnsi="Times New Roman" w:cs="Times New Roman"/>
          <w:b/>
          <w:sz w:val="24"/>
          <w:szCs w:val="24"/>
        </w:rPr>
        <w:t>.4.   Здравоохранение</w:t>
      </w:r>
    </w:p>
    <w:p w:rsidR="00DC046A" w:rsidRDefault="00DC046A" w:rsidP="00DC046A">
      <w:pPr>
        <w:spacing w:after="0" w:line="240" w:lineRule="auto"/>
        <w:ind w:left="708" w:firstLine="61"/>
        <w:jc w:val="both"/>
        <w:rPr>
          <w:rFonts w:ascii="Times New Roman" w:hAnsi="Times New Roman"/>
          <w:sz w:val="24"/>
          <w:szCs w:val="24"/>
        </w:rPr>
      </w:pPr>
      <w:r w:rsidRPr="00F6625F">
        <w:rPr>
          <w:rFonts w:ascii="Times New Roman" w:hAnsi="Times New Roman"/>
          <w:sz w:val="24"/>
          <w:szCs w:val="24"/>
        </w:rPr>
        <w:t xml:space="preserve">    На территории муниципального образования 2 общеврачебных практики  и 2 фельдшерско- акушерских пункта,   1 аптека, количество работающих в мед учреждениях 14 человек.</w:t>
      </w:r>
    </w:p>
    <w:p w:rsidR="00DC046A" w:rsidRPr="005C3FC9" w:rsidRDefault="00F6625F" w:rsidP="00DC046A">
      <w:pPr>
        <w:spacing w:after="0" w:line="240" w:lineRule="auto"/>
        <w:ind w:left="708" w:firstLine="61"/>
        <w:jc w:val="both"/>
        <w:rPr>
          <w:rFonts w:ascii="Times New Roman" w:hAnsi="Times New Roman"/>
          <w:b/>
          <w:sz w:val="24"/>
          <w:szCs w:val="24"/>
        </w:rPr>
      </w:pPr>
      <w:r w:rsidRPr="005C3FC9">
        <w:rPr>
          <w:rFonts w:ascii="Times New Roman" w:hAnsi="Times New Roman"/>
          <w:b/>
          <w:sz w:val="24"/>
          <w:szCs w:val="24"/>
        </w:rPr>
        <w:t>Таблица 8  - Обеспеченность медучреждениями и врачами</w:t>
      </w:r>
    </w:p>
    <w:tbl>
      <w:tblPr>
        <w:tblStyle w:val="-539"/>
        <w:tblW w:w="10262" w:type="dxa"/>
        <w:tblLayout w:type="fixed"/>
        <w:tblLook w:val="0000"/>
      </w:tblPr>
      <w:tblGrid>
        <w:gridCol w:w="650"/>
        <w:gridCol w:w="3250"/>
        <w:gridCol w:w="1340"/>
        <w:gridCol w:w="1004"/>
        <w:gridCol w:w="1005"/>
        <w:gridCol w:w="1004"/>
        <w:gridCol w:w="1005"/>
        <w:gridCol w:w="1004"/>
      </w:tblGrid>
      <w:tr w:rsidR="00DC046A" w:rsidRPr="00343409" w:rsidTr="00823EDE">
        <w:trPr>
          <w:cnfStyle w:val="000000100000"/>
          <w:trHeight w:val="490"/>
        </w:trPr>
        <w:tc>
          <w:tcPr>
            <w:cnfStyle w:val="00001000000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№ п/п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</w:p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cnfStyle w:val="00001000000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01.01.14</w:t>
            </w:r>
          </w:p>
        </w:tc>
        <w:tc>
          <w:tcPr>
            <w:cnfStyle w:val="00001000000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01.01.15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01.01.16</w:t>
            </w:r>
          </w:p>
        </w:tc>
        <w:tc>
          <w:tcPr>
            <w:cnfStyle w:val="00001000000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01.01.17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01.01.18</w:t>
            </w:r>
          </w:p>
        </w:tc>
      </w:tr>
      <w:tr w:rsidR="00DC046A" w:rsidRPr="00343409" w:rsidTr="00823EDE">
        <w:trPr>
          <w:trHeight w:val="237"/>
        </w:trPr>
        <w:tc>
          <w:tcPr>
            <w:cnfStyle w:val="00001000000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Количество ОВП</w:t>
            </w:r>
          </w:p>
        </w:tc>
        <w:tc>
          <w:tcPr>
            <w:cnfStyle w:val="00001000000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шт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</w:tr>
      <w:tr w:rsidR="00DC046A" w:rsidRPr="00343409" w:rsidTr="00823EDE">
        <w:trPr>
          <w:cnfStyle w:val="000000100000"/>
          <w:trHeight w:val="474"/>
        </w:trPr>
        <w:tc>
          <w:tcPr>
            <w:cnfStyle w:val="00001000000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Количество а ФАПов</w:t>
            </w:r>
          </w:p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10000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шт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</w:tr>
      <w:tr w:rsidR="00DC046A" w:rsidRPr="00343409" w:rsidTr="00823EDE">
        <w:trPr>
          <w:trHeight w:val="490"/>
        </w:trPr>
        <w:tc>
          <w:tcPr>
            <w:cnfStyle w:val="00001000000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Обеспеченность врачами на 5 тыс. населения</w:t>
            </w:r>
          </w:p>
        </w:tc>
        <w:tc>
          <w:tcPr>
            <w:cnfStyle w:val="00001000000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шт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</w:tr>
      <w:tr w:rsidR="00DC046A" w:rsidRPr="00343409" w:rsidTr="00823EDE">
        <w:trPr>
          <w:cnfStyle w:val="000000100000"/>
          <w:trHeight w:val="237"/>
        </w:trPr>
        <w:tc>
          <w:tcPr>
            <w:cnfStyle w:val="00001000000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Коэффициент рождаемости</w:t>
            </w:r>
          </w:p>
        </w:tc>
        <w:tc>
          <w:tcPr>
            <w:cnfStyle w:val="00001000000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промилле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8,6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9,3</w:t>
            </w:r>
          </w:p>
        </w:tc>
        <w:tc>
          <w:tcPr>
            <w:cnfStyle w:val="00001000000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10,9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10,9</w:t>
            </w:r>
          </w:p>
        </w:tc>
      </w:tr>
      <w:tr w:rsidR="00DC046A" w:rsidRPr="00343409" w:rsidTr="00823EDE">
        <w:trPr>
          <w:trHeight w:val="237"/>
        </w:trPr>
        <w:tc>
          <w:tcPr>
            <w:cnfStyle w:val="00001000000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5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Коэффициент смертности</w:t>
            </w:r>
          </w:p>
        </w:tc>
        <w:tc>
          <w:tcPr>
            <w:cnfStyle w:val="00001000000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промилле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16</w:t>
            </w:r>
          </w:p>
        </w:tc>
        <w:tc>
          <w:tcPr>
            <w:cnfStyle w:val="00001000000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12,6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13,2</w:t>
            </w:r>
          </w:p>
        </w:tc>
        <w:tc>
          <w:tcPr>
            <w:cnfStyle w:val="00001000000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13,2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13,0</w:t>
            </w:r>
          </w:p>
        </w:tc>
      </w:tr>
    </w:tbl>
    <w:p w:rsidR="004A240D" w:rsidRPr="00BC4DA1" w:rsidRDefault="005C3FC9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3.1.5. </w:t>
      </w:r>
      <w:r w:rsidR="004A240D"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 Архитектура и градостроительство</w:t>
      </w:r>
      <w:r w:rsidR="00BF333B"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, земельные ресурсы </w:t>
      </w:r>
    </w:p>
    <w:p w:rsidR="00A25181" w:rsidRPr="00A25181" w:rsidRDefault="00A25181" w:rsidP="00A25181">
      <w:pPr>
        <w:pStyle w:val="Default"/>
        <w:jc w:val="both"/>
      </w:pPr>
      <w:r w:rsidRPr="00A25181">
        <w:t xml:space="preserve">Программа комплексного развития социальной инфраструктуры ориентирована на компромисс, предусматривающий сохранение застроенных территорий, при освоении новых территорий, при этом около 100% жилищного строительства на новых территориях составляют индивидуальные жилые дома. </w:t>
      </w:r>
    </w:p>
    <w:p w:rsidR="004A240D" w:rsidRPr="008F6F8C" w:rsidRDefault="00A25181" w:rsidP="00A25181">
      <w:pPr>
        <w:pStyle w:val="Default"/>
        <w:jc w:val="both"/>
      </w:pPr>
      <w:r>
        <w:t xml:space="preserve">       </w:t>
      </w:r>
      <w:r w:rsidR="004A240D" w:rsidRPr="008F6F8C">
        <w:t>В муниципальном образовании разработаны и утверждены генеральные планы  на все населенные пункты муниципального образования, а также    Правила землеполь</w:t>
      </w:r>
      <w:r w:rsidR="005C3FC9">
        <w:t xml:space="preserve">зования и застройки. </w:t>
      </w:r>
    </w:p>
    <w:p w:rsidR="004A240D" w:rsidRDefault="004A240D" w:rsidP="004A24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240D">
        <w:rPr>
          <w:rFonts w:ascii="Times New Roman" w:hAnsi="Times New Roman"/>
          <w:b/>
          <w:sz w:val="24"/>
          <w:szCs w:val="24"/>
        </w:rPr>
        <w:t>Таблица 9 -Объемы жилищного строительства</w:t>
      </w:r>
      <w:r>
        <w:rPr>
          <w:rFonts w:ascii="Times New Roman" w:hAnsi="Times New Roman"/>
          <w:b/>
          <w:sz w:val="24"/>
          <w:szCs w:val="24"/>
        </w:rPr>
        <w:t xml:space="preserve"> за период с 2013-2017 г.г.</w:t>
      </w:r>
    </w:p>
    <w:p w:rsidR="00BF333B" w:rsidRPr="004A240D" w:rsidRDefault="00BF333B" w:rsidP="004A24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-3"/>
        <w:tblW w:w="10125" w:type="dxa"/>
        <w:tblLayout w:type="fixed"/>
        <w:tblLook w:val="0000"/>
      </w:tblPr>
      <w:tblGrid>
        <w:gridCol w:w="587"/>
        <w:gridCol w:w="3349"/>
        <w:gridCol w:w="1275"/>
        <w:gridCol w:w="993"/>
        <w:gridCol w:w="992"/>
        <w:gridCol w:w="992"/>
        <w:gridCol w:w="992"/>
        <w:gridCol w:w="945"/>
      </w:tblGrid>
      <w:tr w:rsidR="00713329" w:rsidRPr="008917DF" w:rsidTr="00713329">
        <w:trPr>
          <w:cnfStyle w:val="000000100000"/>
          <w:trHeight w:val="556"/>
        </w:trPr>
        <w:tc>
          <w:tcPr>
            <w:cnfStyle w:val="00001000000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</w:p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cnfStyle w:val="00001000000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 01.10.13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 01.10.14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 01.01.15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 01.01.16</w:t>
            </w:r>
          </w:p>
        </w:tc>
        <w:tc>
          <w:tcPr>
            <w:tcW w:w="945" w:type="dxa"/>
          </w:tcPr>
          <w:p w:rsidR="004A240D" w:rsidRPr="00713329" w:rsidRDefault="00713329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н</w:t>
            </w:r>
            <w:r w:rsidR="004A240D" w:rsidRPr="00713329">
              <w:rPr>
                <w:rStyle w:val="FontStyle13"/>
                <w:b/>
                <w:sz w:val="20"/>
                <w:szCs w:val="20"/>
              </w:rPr>
              <w:t>а 01.01.17</w:t>
            </w:r>
          </w:p>
        </w:tc>
      </w:tr>
      <w:tr w:rsidR="00713329" w:rsidRPr="008917DF" w:rsidTr="00713329">
        <w:trPr>
          <w:trHeight w:val="466"/>
        </w:trPr>
        <w:tc>
          <w:tcPr>
            <w:cnfStyle w:val="00001000000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Объем жилищного строительства, всего</w:t>
            </w:r>
          </w:p>
        </w:tc>
        <w:tc>
          <w:tcPr>
            <w:cnfStyle w:val="00001000000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кв. м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205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272,5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90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386,6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</w:t>
            </w:r>
          </w:p>
        </w:tc>
      </w:tr>
      <w:tr w:rsidR="00713329" w:rsidRPr="008917DF" w:rsidTr="00713329">
        <w:trPr>
          <w:cnfStyle w:val="000000100000"/>
          <w:trHeight w:val="466"/>
        </w:trPr>
        <w:tc>
          <w:tcPr>
            <w:cnfStyle w:val="00001000000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Объем жилищного строительства, % к предыдущему году</w:t>
            </w:r>
          </w:p>
        </w:tc>
        <w:tc>
          <w:tcPr>
            <w:cnfStyle w:val="000010000000"/>
            <w:tcW w:w="1275" w:type="dxa"/>
          </w:tcPr>
          <w:p w:rsidR="004A240D" w:rsidRPr="00713329" w:rsidRDefault="004A240D" w:rsidP="00713329">
            <w:pPr>
              <w:pStyle w:val="Style2"/>
              <w:widowControl/>
              <w:jc w:val="center"/>
              <w:rPr>
                <w:rStyle w:val="FontStyle12"/>
                <w:b/>
                <w:i w:val="0"/>
                <w:sz w:val="20"/>
                <w:szCs w:val="20"/>
              </w:rPr>
            </w:pPr>
            <w:r w:rsidRPr="00713329">
              <w:rPr>
                <w:rStyle w:val="FontStyle12"/>
                <w:b/>
                <w:i w:val="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169,5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132,3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33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329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</w:t>
            </w:r>
          </w:p>
        </w:tc>
      </w:tr>
      <w:tr w:rsidR="00713329" w:rsidRPr="008917DF" w:rsidTr="00713329">
        <w:trPr>
          <w:trHeight w:val="466"/>
        </w:trPr>
        <w:tc>
          <w:tcPr>
            <w:cnfStyle w:val="00001000000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3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Объем жилищного строительства, на одного жителя</w:t>
            </w:r>
          </w:p>
        </w:tc>
        <w:tc>
          <w:tcPr>
            <w:cnfStyle w:val="00001000000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кв.м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0,018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0,018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0,018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0,088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</w:t>
            </w:r>
          </w:p>
        </w:tc>
      </w:tr>
      <w:tr w:rsidR="00713329" w:rsidRPr="008917DF" w:rsidTr="00713329">
        <w:trPr>
          <w:cnfStyle w:val="000000100000"/>
          <w:trHeight w:val="466"/>
        </w:trPr>
        <w:tc>
          <w:tcPr>
            <w:cnfStyle w:val="00001000000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4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Доля ИЖС в общем объеме строительства</w:t>
            </w:r>
          </w:p>
        </w:tc>
        <w:tc>
          <w:tcPr>
            <w:cnfStyle w:val="000010000000"/>
            <w:tcW w:w="1275" w:type="dxa"/>
          </w:tcPr>
          <w:p w:rsidR="004A240D" w:rsidRPr="00713329" w:rsidRDefault="004A240D" w:rsidP="00713329">
            <w:pPr>
              <w:pStyle w:val="Style2"/>
              <w:widowControl/>
              <w:jc w:val="center"/>
              <w:rPr>
                <w:rStyle w:val="FontStyle12"/>
                <w:b/>
                <w:i w:val="0"/>
                <w:sz w:val="20"/>
                <w:szCs w:val="20"/>
              </w:rPr>
            </w:pPr>
            <w:r w:rsidRPr="00713329">
              <w:rPr>
                <w:rStyle w:val="FontStyle12"/>
                <w:b/>
                <w:i w:val="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33,2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</w:tr>
      <w:tr w:rsidR="00713329" w:rsidRPr="008917DF" w:rsidTr="00713329">
        <w:trPr>
          <w:trHeight w:val="376"/>
        </w:trPr>
        <w:tc>
          <w:tcPr>
            <w:cnfStyle w:val="00001000000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5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1"/>
              <w:widowControl/>
              <w:spacing w:line="187" w:lineRule="exact"/>
              <w:jc w:val="lef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Доля малоэтажного строительства в общем объеме строительства</w:t>
            </w:r>
          </w:p>
        </w:tc>
        <w:tc>
          <w:tcPr>
            <w:cnfStyle w:val="000010000000"/>
            <w:tcW w:w="1275" w:type="dxa"/>
          </w:tcPr>
          <w:p w:rsidR="004A240D" w:rsidRPr="00713329" w:rsidRDefault="004A240D" w:rsidP="00713329">
            <w:pPr>
              <w:pStyle w:val="Style2"/>
              <w:widowControl/>
              <w:jc w:val="center"/>
              <w:rPr>
                <w:rStyle w:val="FontStyle12"/>
                <w:b/>
                <w:i w:val="0"/>
                <w:sz w:val="20"/>
                <w:szCs w:val="20"/>
              </w:rPr>
            </w:pPr>
            <w:r w:rsidRPr="00713329">
              <w:rPr>
                <w:rStyle w:val="FontStyle12"/>
                <w:b/>
                <w:i w:val="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</w:tr>
      <w:tr w:rsidR="00713329" w:rsidRPr="008917DF" w:rsidTr="00713329">
        <w:trPr>
          <w:cnfStyle w:val="000000100000"/>
          <w:trHeight w:val="587"/>
        </w:trPr>
        <w:tc>
          <w:tcPr>
            <w:cnfStyle w:val="00001000000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6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1"/>
              <w:widowControl/>
              <w:spacing w:line="192" w:lineRule="exact"/>
              <w:jc w:val="left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Доля многоэтажного строительства в общем объеме строительства</w:t>
            </w:r>
          </w:p>
        </w:tc>
        <w:tc>
          <w:tcPr>
            <w:cnfStyle w:val="000010000000"/>
            <w:tcW w:w="1275" w:type="dxa"/>
          </w:tcPr>
          <w:p w:rsidR="004A240D" w:rsidRPr="00713329" w:rsidRDefault="004A240D" w:rsidP="00713329">
            <w:pPr>
              <w:pStyle w:val="Style2"/>
              <w:widowControl/>
              <w:jc w:val="center"/>
              <w:rPr>
                <w:rStyle w:val="FontStyle12"/>
                <w:b/>
                <w:i w:val="0"/>
                <w:sz w:val="20"/>
                <w:szCs w:val="20"/>
              </w:rPr>
            </w:pPr>
            <w:r w:rsidRPr="00713329">
              <w:rPr>
                <w:rStyle w:val="FontStyle12"/>
                <w:b/>
                <w:i w:val="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</w:tr>
      <w:tr w:rsidR="00713329" w:rsidRPr="008917DF" w:rsidTr="00713329">
        <w:trPr>
          <w:trHeight w:val="571"/>
        </w:trPr>
        <w:tc>
          <w:tcPr>
            <w:cnfStyle w:val="00001000000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cnfStyle w:val="00001000000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кв.м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27,6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27,6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27,6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28,1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28,1</w:t>
            </w:r>
          </w:p>
        </w:tc>
      </w:tr>
      <w:tr w:rsidR="00713329" w:rsidRPr="008917DF" w:rsidTr="00713329">
        <w:trPr>
          <w:cnfStyle w:val="000000100000"/>
          <w:trHeight w:val="391"/>
        </w:trPr>
        <w:tc>
          <w:tcPr>
            <w:cnfStyle w:val="00001000000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8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192" w:lineRule="exact"/>
              <w:ind w:firstLine="5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Доля ветхого и аварийного жилья в общей площади жилого фонда</w:t>
            </w:r>
          </w:p>
        </w:tc>
        <w:tc>
          <w:tcPr>
            <w:cnfStyle w:val="00001000000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5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</w:t>
            </w:r>
          </w:p>
        </w:tc>
      </w:tr>
      <w:tr w:rsidR="00713329" w:rsidRPr="008917DF" w:rsidTr="00713329">
        <w:trPr>
          <w:trHeight w:val="782"/>
        </w:trPr>
        <w:tc>
          <w:tcPr>
            <w:cnfStyle w:val="00001000000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192" w:lineRule="exact"/>
              <w:ind w:firstLine="5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Наличие утверждённой градостроительной документации (генеральный план и схема территориального планирования)</w:t>
            </w:r>
          </w:p>
        </w:tc>
        <w:tc>
          <w:tcPr>
            <w:cnfStyle w:val="000010000000"/>
            <w:tcW w:w="1275" w:type="dxa"/>
          </w:tcPr>
          <w:p w:rsidR="004A240D" w:rsidRPr="00713329" w:rsidRDefault="004A240D" w:rsidP="00713329">
            <w:pPr>
              <w:pStyle w:val="Style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329">
              <w:rPr>
                <w:rFonts w:ascii="Times New Roman" w:hAnsi="Times New Roman"/>
                <w:b/>
                <w:sz w:val="20"/>
                <w:szCs w:val="20"/>
              </w:rPr>
              <w:t>1-да / 0-нет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  <w:tc>
          <w:tcPr>
            <w:cnfStyle w:val="00001000000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</w:tr>
    </w:tbl>
    <w:p w:rsidR="005F1AA1" w:rsidRPr="00BC4DA1" w:rsidRDefault="00BC4DA1" w:rsidP="008F6F8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DA1">
        <w:rPr>
          <w:rFonts w:ascii="Times New Roman" w:eastAsia="Times New Roman" w:hAnsi="Times New Roman" w:cs="Times New Roman"/>
          <w:b/>
          <w:sz w:val="24"/>
          <w:szCs w:val="24"/>
        </w:rPr>
        <w:t>3.1.6.</w:t>
      </w:r>
      <w:r w:rsidR="005D3C6A"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сильных и слабых сторон населения</w:t>
      </w:r>
      <w:r w:rsidR="005F1AA1" w:rsidRPr="00BC4D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0266"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 развития, предложения.</w:t>
      </w:r>
    </w:p>
    <w:p w:rsidR="00BC4DA1" w:rsidRDefault="009D5998" w:rsidP="00BC4D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A1">
        <w:rPr>
          <w:rFonts w:ascii="Arial" w:hAnsi="Arial" w:cs="Arial"/>
          <w:color w:val="000000"/>
          <w:sz w:val="24"/>
          <w:szCs w:val="24"/>
        </w:rPr>
        <w:t xml:space="preserve"> </w:t>
      </w:r>
      <w:r w:rsidR="005F1AA1" w:rsidRPr="005F1AA1">
        <w:rPr>
          <w:rFonts w:ascii="Times New Roman" w:eastAsia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</w:t>
      </w:r>
      <w:r w:rsidR="00BC4DA1">
        <w:rPr>
          <w:rFonts w:ascii="Times New Roman" w:eastAsia="Times New Roman" w:hAnsi="Times New Roman" w:cs="Times New Roman"/>
          <w:sz w:val="24"/>
          <w:szCs w:val="24"/>
        </w:rPr>
        <w:t>нной рабочей силы, выбытие и не</w:t>
      </w:r>
      <w:r w:rsidR="005F1AA1" w:rsidRPr="005F1AA1">
        <w:rPr>
          <w:rFonts w:ascii="Times New Roman" w:eastAsia="Times New Roman" w:hAnsi="Times New Roman" w:cs="Times New Roman"/>
          <w:sz w:val="24"/>
          <w:szCs w:val="24"/>
        </w:rPr>
        <w:t>возврат молодежи после обучения в вузах.</w:t>
      </w:r>
      <w:r w:rsidR="005F1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AA1" w:rsidRPr="005F1AA1">
        <w:rPr>
          <w:rFonts w:ascii="Times New Roman" w:eastAsia="Times New Roman" w:hAnsi="Times New Roman" w:cs="Times New Roman"/>
          <w:sz w:val="24"/>
          <w:szCs w:val="24"/>
        </w:rPr>
        <w:t>Старение объектов образования, культуры, спорта и их материальной базы, слабое обновление из-за отсутствия финансирования. Проведенный анализ показывает, что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</w:t>
      </w:r>
      <w:r w:rsidR="00BC4D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998" w:rsidRPr="00750947" w:rsidRDefault="009D5998" w:rsidP="00BC4D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9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10. </w:t>
      </w:r>
      <w:r w:rsidRPr="009D5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ситуации в поселении </w:t>
      </w:r>
    </w:p>
    <w:tbl>
      <w:tblPr>
        <w:tblStyle w:val="1-30"/>
        <w:tblW w:w="9978" w:type="dxa"/>
        <w:tblLook w:val="04A0"/>
      </w:tblPr>
      <w:tblGrid>
        <w:gridCol w:w="4815"/>
        <w:gridCol w:w="236"/>
        <w:gridCol w:w="4927"/>
      </w:tblGrid>
      <w:tr w:rsidR="008F6F8C" w:rsidTr="00713329">
        <w:trPr>
          <w:cnfStyle w:val="100000000000"/>
        </w:trPr>
        <w:tc>
          <w:tcPr>
            <w:cnfStyle w:val="001000000000"/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C" w:rsidRPr="009D5998" w:rsidRDefault="00713329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F8C" w:rsidRPr="009D5998" w:rsidRDefault="008F6F8C" w:rsidP="008F6F8C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C" w:rsidRPr="009D5998" w:rsidRDefault="008F6F8C" w:rsidP="005D3C6A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</w:tr>
      <w:tr w:rsidR="008F6F8C" w:rsidTr="00713329">
        <w:trPr>
          <w:cnfStyle w:val="000000100000"/>
        </w:trPr>
        <w:tc>
          <w:tcPr>
            <w:cnfStyle w:val="001000000000"/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C" w:rsidRPr="009D5998" w:rsidRDefault="008F6F8C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1.Экономически выгодное расположение по отношению к развитой региональной автомобильной сети </w:t>
            </w:r>
          </w:p>
          <w:p w:rsidR="008F6F8C" w:rsidRPr="009D5998" w:rsidRDefault="008F6F8C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2.Наличие дорог с твердым покрытием. </w:t>
            </w:r>
          </w:p>
          <w:p w:rsidR="008F6F8C" w:rsidRPr="009D5998" w:rsidRDefault="008F6F8C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Сохранена социальная сфера - образовательные, медицинские учреждения, дом культуры, библиотека. </w:t>
            </w:r>
          </w:p>
          <w:p w:rsidR="008F6F8C" w:rsidRPr="009D5998" w:rsidRDefault="008F6F8C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Наличие земельных ресурсов для ведения сельскохозяйственного производства, личного подсобного хозяйства. </w:t>
            </w:r>
          </w:p>
          <w:p w:rsidR="008F6F8C" w:rsidRDefault="008F6F8C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Наличие предприятий жилищно-коммунального хозяйства. 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544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Благоприятная экологическая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ситуация; низкий уровень антропогенного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воздействия на территорию поселения,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комфортная экологическая среда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   населения. 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развития средств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 и информационных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в сфере управления (наличие</w:t>
            </w:r>
          </w:p>
          <w:p w:rsidR="008F6F8C" w:rsidRPr="009D5998" w:rsidRDefault="008F6F8C" w:rsidP="008F6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сотовой связи,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6F8C" w:rsidRPr="009D5998" w:rsidRDefault="008F6F8C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Pr="009D5998" w:rsidRDefault="008F6F8C" w:rsidP="0071332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6F8C" w:rsidRPr="009D5998" w:rsidRDefault="008F6F8C" w:rsidP="0071332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1.Неудовлетворительное состояние внутри - поселковых дорог. </w:t>
            </w:r>
          </w:p>
          <w:p w:rsidR="008F6F8C" w:rsidRDefault="008F6F8C" w:rsidP="0071332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Недостаточно развитая рыночная инфраструктура. </w:t>
            </w:r>
          </w:p>
          <w:p w:rsidR="008F6F8C" w:rsidRDefault="008F6F8C" w:rsidP="00713329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9D5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Отсутствие системы бытового обслуживания на территории поселения</w:t>
            </w:r>
            <w:r w:rsidRPr="009D5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F8C" w:rsidRDefault="008F6F8C" w:rsidP="00713329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9D5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Недостаток педагогических кадров и их старение в школах поселения.</w:t>
            </w:r>
          </w:p>
          <w:p w:rsidR="008F6F8C" w:rsidRDefault="008F6F8C" w:rsidP="0075094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9D5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Недостаток   доступного    жилья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F8C" w:rsidRPr="00750947" w:rsidRDefault="008F6F8C" w:rsidP="0075094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9D5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Отсутствие инвестиционной привлекательности предприятий находящихся в поселении.</w:t>
            </w:r>
          </w:p>
          <w:p w:rsidR="008F6F8C" w:rsidRPr="00750947" w:rsidRDefault="008F6F8C" w:rsidP="00750947">
            <w:pPr>
              <w:pStyle w:val="Default"/>
              <w:cnfStyle w:val="000000100000"/>
              <w:rPr>
                <w:b/>
              </w:rPr>
            </w:pPr>
            <w:r w:rsidRPr="009D5998">
              <w:rPr>
                <w:b/>
              </w:rPr>
              <w:t>7.</w:t>
            </w:r>
            <w:r w:rsidRPr="00750947">
              <w:rPr>
                <w:b/>
              </w:rPr>
              <w:t xml:space="preserve"> Недостаточно развитая материальная база для развития физкультуры и спорта, слабое финансирование этой сферы </w:t>
            </w:r>
          </w:p>
          <w:p w:rsidR="008F6F8C" w:rsidRPr="009D5998" w:rsidRDefault="008F6F8C" w:rsidP="0075094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750947">
              <w:rPr>
                <w:rFonts w:ascii="Times New Roman" w:hAnsi="Times New Roman" w:cs="Times New Roman"/>
                <w:b/>
                <w:sz w:val="24"/>
                <w:szCs w:val="24"/>
              </w:rPr>
              <w:t>Изношенные коммунальные сети, требующие срочного ремонта или частичной замены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F8C" w:rsidRPr="009D5998" w:rsidRDefault="008F6F8C" w:rsidP="008F6F8C">
            <w:pPr>
              <w:pStyle w:val="Default"/>
              <w:cnfStyle w:val="000000100000"/>
              <w:rPr>
                <w:b/>
              </w:rPr>
            </w:pPr>
          </w:p>
        </w:tc>
      </w:tr>
    </w:tbl>
    <w:tbl>
      <w:tblPr>
        <w:tblW w:w="1048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89"/>
      </w:tblGrid>
      <w:tr w:rsidR="00713329" w:rsidRPr="009D5998" w:rsidTr="001E4A07">
        <w:trPr>
          <w:trHeight w:val="127"/>
        </w:trPr>
        <w:tc>
          <w:tcPr>
            <w:tcW w:w="10489" w:type="dxa"/>
          </w:tcPr>
          <w:p w:rsidR="00713329" w:rsidRPr="009D5998" w:rsidRDefault="00713329" w:rsidP="005F1AA1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13329" w:rsidRPr="0074701F" w:rsidTr="001E4A07">
        <w:trPr>
          <w:trHeight w:val="2943"/>
        </w:trPr>
        <w:tc>
          <w:tcPr>
            <w:tcW w:w="10489" w:type="dxa"/>
          </w:tcPr>
          <w:p w:rsidR="00A25181" w:rsidRPr="00A25181" w:rsidRDefault="00A25181" w:rsidP="00C47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E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Раздел 4. </w:t>
            </w:r>
            <w:r w:rsidRPr="00A251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</w:t>
            </w:r>
          </w:p>
          <w:p w:rsidR="00A25181" w:rsidRPr="00DB1EB3" w:rsidRDefault="00A25181" w:rsidP="00C47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0266" w:rsidRPr="00DB1EB3" w:rsidRDefault="00A25181" w:rsidP="00C47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E21CD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DB1EB3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E21CD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E0266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</w:t>
            </w:r>
            <w:r w:rsidR="000E21CD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направленные на достижение це</w:t>
            </w:r>
            <w:r w:rsidR="007026BC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левых показателей программы</w:t>
            </w:r>
            <w:r w:rsidR="000E21CD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E21CD" w:rsidRPr="00DB1EB3" w:rsidRDefault="000E21CD" w:rsidP="00C47310">
            <w:pPr>
              <w:spacing w:before="100" w:beforeAutospacing="1"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В обобщенном виде главной целью Программы развития социальной инфраструктуры муниципального образования Краснополянское сельское поселение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Для этого необходимо:</w:t>
            </w:r>
          </w:p>
          <w:p w:rsidR="000E21CD" w:rsidRPr="00DB1EB3" w:rsidRDefault="000E21CD" w:rsidP="00C47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-Разработать долгосрочную программу социально-экономического развития сельского поселения; </w:t>
            </w:r>
          </w:p>
          <w:p w:rsidR="000E21CD" w:rsidRPr="00DB1EB3" w:rsidRDefault="000E21CD" w:rsidP="00C47310">
            <w:pPr>
              <w:autoSpaceDE w:val="0"/>
              <w:autoSpaceDN w:val="0"/>
              <w:adjustRightInd w:val="0"/>
              <w:spacing w:after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-Проводить мониторинг реализации мероприятий программы развития социальной инфраструктуры; </w:t>
            </w:r>
          </w:p>
          <w:p w:rsidR="005C3FC9" w:rsidRPr="00DB1EB3" w:rsidRDefault="000E21CD" w:rsidP="00C47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C3FC9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поставленных целей в среднесрочной перспективе необходимо решить следующие задачи:</w:t>
            </w:r>
          </w:p>
          <w:p w:rsidR="001E4A07" w:rsidRPr="00DB1EB3" w:rsidRDefault="005C3FC9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E21CD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 Улучшить состояние здоровья населения путем вовлечения в спортивную и культурную жизнь сельского поселения;</w:t>
            </w:r>
          </w:p>
          <w:p w:rsidR="001E4A07" w:rsidRPr="00DB1EB3" w:rsidRDefault="001E4A07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21CD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Постоянно развивать и расширять сферу информационно-консультационного и правового обслуживания населения;</w:t>
            </w:r>
          </w:p>
          <w:p w:rsidR="000E21CD" w:rsidRPr="00DB1EB3" w:rsidRDefault="001E4A07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FC9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E21CD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E21CD" w:rsidRPr="00DB1EB3">
              <w:rPr>
                <w:rFonts w:ascii="Times New Roman" w:hAnsi="Times New Roman" w:cs="Times New Roman"/>
                <w:sz w:val="24"/>
                <w:szCs w:val="24"/>
              </w:rPr>
              <w:t>лучшение условий проживания населения за счет строительства, реконструкции и ремонта объектов транспортной, жилого фонда, жилищно-коммунального хозяйства, мест массового отдыха и рекреации;</w:t>
            </w:r>
          </w:p>
          <w:p w:rsidR="001E4A07" w:rsidRPr="00DB1EB3" w:rsidRDefault="001E4A07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E21CD" w:rsidRPr="00DB1EB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социального климата для повышения уровня жизни населения, сокращения миграционного оттока населения.</w:t>
            </w:r>
          </w:p>
          <w:p w:rsidR="001E4A07" w:rsidRPr="00DB1EB3" w:rsidRDefault="00FE0266" w:rsidP="00C47310">
            <w:pPr>
              <w:pStyle w:val="Default"/>
              <w:spacing w:line="276" w:lineRule="auto"/>
              <w:jc w:val="both"/>
            </w:pPr>
            <w:r w:rsidRPr="00DB1EB3">
              <w:rPr>
                <w:rFonts w:eastAsia="Times New Roman"/>
              </w:rPr>
              <w:t xml:space="preserve">              </w:t>
            </w:r>
            <w:r w:rsidR="005C3FC9" w:rsidRPr="00DB1EB3">
              <w:rPr>
                <w:rFonts w:eastAsia="Times New Roman"/>
              </w:rPr>
              <w:t xml:space="preserve">5. </w:t>
            </w:r>
            <w:r w:rsidR="000E21CD" w:rsidRPr="00DB1EB3">
              <w:rPr>
                <w:rFonts w:eastAsia="Times New Roman"/>
              </w:rPr>
              <w:t>Создание  условий для безопасного проживания населения на территории поселения;</w:t>
            </w:r>
          </w:p>
          <w:p w:rsidR="00713329" w:rsidRPr="00DB1EB3" w:rsidRDefault="000E21CD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средств из бюджетов различных уровней для благоустройства поселения.</w:t>
            </w:r>
          </w:p>
          <w:p w:rsidR="0074701F" w:rsidRPr="00DB1EB3" w:rsidRDefault="00DB1EB3" w:rsidP="00C4731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4701F" w:rsidRP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 Система основных программных мероприятий по развитию Краснополянского сельского поселения</w:t>
            </w:r>
          </w:p>
          <w:p w:rsidR="0074701F" w:rsidRPr="00DB1EB3" w:rsidRDefault="0074701F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формирования стратегии развития сельского поселения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      </w:r>
          </w:p>
          <w:p w:rsidR="00C47310" w:rsidRPr="00DB1EB3" w:rsidRDefault="0074701F" w:rsidP="00C473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</w:t>
            </w: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 Мероприятия Программы комплексного развития социальной инфраструктуры Краснополянского сельского поселения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2019-202</w:t>
            </w:r>
            <w:r w:rsidR="002F0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в таблицах.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="00ED2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.3. </w:t>
            </w:r>
            <w:r w:rsidR="00DB1EB3" w:rsidRPr="00747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мероприятий по совершенствованию сферы управления и развития Краснополянского сельского поселения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47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A00E9" w:rsidRDefault="00FA00E9" w:rsidP="00C47310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11</w:t>
      </w:r>
    </w:p>
    <w:tbl>
      <w:tblPr>
        <w:tblStyle w:val="1-3"/>
        <w:tblW w:w="0" w:type="auto"/>
        <w:tblLayout w:type="fixed"/>
        <w:tblLook w:val="04A0"/>
      </w:tblPr>
      <w:tblGrid>
        <w:gridCol w:w="3369"/>
        <w:gridCol w:w="1984"/>
        <w:gridCol w:w="2065"/>
        <w:gridCol w:w="2436"/>
      </w:tblGrid>
      <w:tr w:rsidR="0074701F" w:rsidTr="00C91F82">
        <w:trPr>
          <w:cnfStyle w:val="100000000000"/>
        </w:trPr>
        <w:tc>
          <w:tcPr>
            <w:cnfStyle w:val="001000000000"/>
            <w:tcW w:w="3369" w:type="dxa"/>
          </w:tcPr>
          <w:p w:rsidR="0074701F" w:rsidRPr="0074701F" w:rsidRDefault="0074701F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4701F" w:rsidRPr="0074701F" w:rsidRDefault="0074701F" w:rsidP="0074701F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5" w:type="dxa"/>
          </w:tcPr>
          <w:p w:rsidR="0074701F" w:rsidRPr="0074701F" w:rsidRDefault="0074701F" w:rsidP="0074701F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1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36" w:type="dxa"/>
          </w:tcPr>
          <w:p w:rsidR="0074701F" w:rsidRPr="0074701F" w:rsidRDefault="0074701F" w:rsidP="0074701F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1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026BC" w:rsidRPr="00C91F82" w:rsidTr="00C91F82">
        <w:trPr>
          <w:cnfStyle w:val="000000100000"/>
          <w:trHeight w:val="2516"/>
        </w:trPr>
        <w:tc>
          <w:tcPr>
            <w:cnfStyle w:val="001000000000"/>
            <w:tcW w:w="3369" w:type="dxa"/>
          </w:tcPr>
          <w:p w:rsidR="007026BC" w:rsidRPr="00C91F82" w:rsidRDefault="007026BC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перспективного плана развития сельского поселения в соответствии с программой  комплексного  развития социальной инфраструктуры поселения и с требованиями закона      № 131-ФЗ</w:t>
            </w:r>
          </w:p>
        </w:tc>
        <w:tc>
          <w:tcPr>
            <w:tcW w:w="1984" w:type="dxa"/>
          </w:tcPr>
          <w:p w:rsidR="007026BC" w:rsidRPr="00C91F82" w:rsidRDefault="007026BC" w:rsidP="0074701F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7026BC" w:rsidRPr="00C91F82" w:rsidRDefault="00C91F82" w:rsidP="0074701F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36" w:type="dxa"/>
          </w:tcPr>
          <w:p w:rsidR="007026BC" w:rsidRPr="00C91F82" w:rsidRDefault="007026BC" w:rsidP="0074701F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концепция управления сельским поселением, включающая основные направления социальной и экономической политики</w:t>
            </w:r>
          </w:p>
        </w:tc>
      </w:tr>
      <w:tr w:rsidR="00C91F82" w:rsidRPr="00C91F82" w:rsidTr="00C91F82">
        <w:trPr>
          <w:trHeight w:val="1451"/>
        </w:trPr>
        <w:tc>
          <w:tcPr>
            <w:cnfStyle w:val="001000000000"/>
            <w:tcW w:w="3369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реализации программы комплексного  развития  социальной  инфраструктуры</w:t>
            </w:r>
          </w:p>
        </w:tc>
        <w:tc>
          <w:tcPr>
            <w:tcW w:w="1984" w:type="dxa"/>
          </w:tcPr>
          <w:p w:rsidR="00C91F82" w:rsidRPr="00C91F82" w:rsidRDefault="00C91F82" w:rsidP="00062147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C91F82" w:rsidRPr="00C91F82" w:rsidRDefault="00C91F82" w:rsidP="007026BC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C91F82" w:rsidRPr="00C91F82" w:rsidTr="00C91F82">
        <w:trPr>
          <w:cnfStyle w:val="000000100000"/>
        </w:trPr>
        <w:tc>
          <w:tcPr>
            <w:cnfStyle w:val="001000000000"/>
            <w:tcW w:w="3369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984" w:type="dxa"/>
          </w:tcPr>
          <w:p w:rsidR="00C91F82" w:rsidRPr="00C91F82" w:rsidRDefault="00C91F82" w:rsidP="00062147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C91F82" w:rsidRPr="00C91F82" w:rsidRDefault="00C91F82" w:rsidP="00C91F82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доходной части местного бюджета за счет эффективного использования  муниципальной собственности  </w:t>
            </w:r>
          </w:p>
        </w:tc>
      </w:tr>
      <w:tr w:rsidR="00C91F82" w:rsidRPr="00C91F82" w:rsidTr="00C91F82">
        <w:tc>
          <w:tcPr>
            <w:cnfStyle w:val="001000000000"/>
            <w:tcW w:w="3369" w:type="dxa"/>
          </w:tcPr>
          <w:p w:rsidR="00C91F82" w:rsidRPr="00C91F82" w:rsidRDefault="00C91F82" w:rsidP="00C473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="00C4731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4731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984" w:type="dxa"/>
          </w:tcPr>
          <w:p w:rsidR="00C91F82" w:rsidRPr="00C91F82" w:rsidRDefault="00C91F82" w:rsidP="00062147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систематически</w:t>
            </w:r>
          </w:p>
        </w:tc>
        <w:tc>
          <w:tcPr>
            <w:tcW w:w="2436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Улучшение экологической ситуации, сохранение природных ресурсов поселения </w:t>
            </w:r>
          </w:p>
        </w:tc>
      </w:tr>
      <w:tr w:rsidR="00C91F82" w:rsidRPr="00C91F82" w:rsidTr="00C91F82">
        <w:trPr>
          <w:cnfStyle w:val="000000100000"/>
        </w:trPr>
        <w:tc>
          <w:tcPr>
            <w:cnfStyle w:val="001000000000"/>
            <w:tcW w:w="3369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материально-технической базы учреждений находящихся  в  ведении  администрации  сельского  поселения  в надлежащем для использования состоянии</w:t>
            </w:r>
          </w:p>
        </w:tc>
        <w:tc>
          <w:tcPr>
            <w:tcW w:w="1984" w:type="dxa"/>
          </w:tcPr>
          <w:p w:rsidR="00C91F82" w:rsidRPr="00C91F82" w:rsidRDefault="00C91F82" w:rsidP="00062147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систематически</w:t>
            </w:r>
          </w:p>
        </w:tc>
        <w:tc>
          <w:tcPr>
            <w:tcW w:w="2436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населения необходимыми социальными услугами</w:t>
            </w:r>
          </w:p>
        </w:tc>
      </w:tr>
    </w:tbl>
    <w:p w:rsidR="008D2571" w:rsidRPr="00DB1EB3" w:rsidRDefault="00ED29ED" w:rsidP="008D2571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="00BC5EC6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.4. </w:t>
      </w:r>
      <w:r w:rsidR="005D3C6A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    мероприятий  по   обеспечению    условий   функционирования   и   </w:t>
      </w:r>
    </w:p>
    <w:p w:rsidR="005D3C6A" w:rsidRDefault="008D2571" w:rsidP="008D25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5D3C6A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оддержанию       работоспособности   основных  элементов </w:t>
      </w:r>
      <w:r w:rsidR="00C91F82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Краснополян</w:t>
      </w:r>
      <w:r w:rsidR="005D3C6A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  сельского поселения</w:t>
      </w:r>
      <w:r w:rsid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91F82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D2571" w:rsidRPr="00FA00E9" w:rsidRDefault="00FA00E9" w:rsidP="00FA00E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b/>
          <w:sz w:val="24"/>
          <w:szCs w:val="24"/>
        </w:rPr>
        <w:t>Таблица 12</w:t>
      </w:r>
    </w:p>
    <w:tbl>
      <w:tblPr>
        <w:tblStyle w:val="1-3"/>
        <w:tblW w:w="10439" w:type="dxa"/>
        <w:tblLayout w:type="fixed"/>
        <w:tblLook w:val="04A0"/>
      </w:tblPr>
      <w:tblGrid>
        <w:gridCol w:w="2802"/>
        <w:gridCol w:w="2409"/>
        <w:gridCol w:w="1560"/>
        <w:gridCol w:w="3668"/>
      </w:tblGrid>
      <w:tr w:rsidR="008D2571" w:rsidRPr="00544A30" w:rsidTr="00801903">
        <w:trPr>
          <w:cnfStyle w:val="100000000000"/>
          <w:trHeight w:val="756"/>
        </w:trPr>
        <w:tc>
          <w:tcPr>
            <w:cnfStyle w:val="00100000000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  <w:bCs w:val="0"/>
              </w:rPr>
              <w:t>Содержание мероприятия</w:t>
            </w:r>
          </w:p>
        </w:tc>
        <w:tc>
          <w:tcPr>
            <w:tcW w:w="2409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  <w:bCs w:val="0"/>
              </w:rPr>
              <w:t>Ресурсное обеспечение</w:t>
            </w:r>
          </w:p>
        </w:tc>
        <w:tc>
          <w:tcPr>
            <w:tcW w:w="1560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  <w:bCs w:val="0"/>
              </w:rPr>
              <w:t>Сроки выполнения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  <w:bCs w:val="0"/>
              </w:rPr>
              <w:t>Ожидаемые результаты</w:t>
            </w:r>
          </w:p>
        </w:tc>
      </w:tr>
      <w:tr w:rsidR="008D2571" w:rsidRPr="00544A30" w:rsidTr="00801903">
        <w:trPr>
          <w:cnfStyle w:val="000000100000"/>
          <w:trHeight w:val="1677"/>
        </w:trPr>
        <w:tc>
          <w:tcPr>
            <w:cnfStyle w:val="00100000000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2409" w:type="dxa"/>
            <w:hideMark/>
          </w:tcPr>
          <w:p w:rsidR="00C91F82" w:rsidRPr="008D2571" w:rsidRDefault="00801903" w:rsidP="003E1C8C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="00C91F82" w:rsidRPr="008D2571">
              <w:rPr>
                <w:rFonts w:ascii="Times New Roman" w:eastAsia="Times New Roman" w:hAnsi="Times New Roman" w:cs="Times New Roman"/>
                <w:b/>
              </w:rPr>
              <w:t>естный бюджет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Обеспечение безопасности дорожного  движения  и транспортной доступности населенных пунктов сельского  поселения</w:t>
            </w:r>
          </w:p>
        </w:tc>
      </w:tr>
      <w:tr w:rsidR="008D2571" w:rsidRPr="00544A30" w:rsidTr="00801903">
        <w:trPr>
          <w:trHeight w:val="1247"/>
        </w:trPr>
        <w:tc>
          <w:tcPr>
            <w:cnfStyle w:val="00100000000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2409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8D2571" w:rsidRPr="00544A30" w:rsidTr="00801903">
        <w:trPr>
          <w:cnfStyle w:val="000000100000"/>
          <w:trHeight w:val="143"/>
        </w:trPr>
        <w:tc>
          <w:tcPr>
            <w:cnfStyle w:val="00100000000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Поддержание материально-технической базы учреждений находящихся  в  ведении  администрации  сельского  поселения  в надлежащем для использования состоянии</w:t>
            </w:r>
          </w:p>
        </w:tc>
        <w:tc>
          <w:tcPr>
            <w:tcW w:w="2409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 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Обеспечение населения необходимыми социальными услугами</w:t>
            </w:r>
          </w:p>
        </w:tc>
      </w:tr>
      <w:tr w:rsidR="008D2571" w:rsidRPr="00544A30" w:rsidTr="00801903">
        <w:trPr>
          <w:trHeight w:val="504"/>
        </w:trPr>
        <w:tc>
          <w:tcPr>
            <w:cnfStyle w:val="00100000000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2409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 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Повышение активности населения, нацеливание на здоровый образ жизни</w:t>
            </w:r>
          </w:p>
        </w:tc>
      </w:tr>
      <w:tr w:rsidR="008D2571" w:rsidRPr="00544A30" w:rsidTr="00801903">
        <w:trPr>
          <w:cnfStyle w:val="000000100000"/>
          <w:trHeight w:val="143"/>
        </w:trPr>
        <w:tc>
          <w:tcPr>
            <w:cnfStyle w:val="00100000000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Благоустройство территории</w:t>
            </w:r>
            <w:r w:rsidR="00801903">
              <w:rPr>
                <w:rFonts w:ascii="Times New Roman" w:eastAsia="Times New Roman" w:hAnsi="Times New Roman" w:cs="Times New Roman"/>
              </w:rPr>
              <w:t>.</w:t>
            </w:r>
            <w:r w:rsidR="00801903" w:rsidRPr="008D2571">
              <w:rPr>
                <w:rFonts w:ascii="Times New Roman" w:eastAsia="Times New Roman" w:hAnsi="Times New Roman" w:cs="Times New Roman"/>
              </w:rPr>
              <w:t xml:space="preserve"> Работы по благоустройству в населенных пунктах поселения,  освещение улиц, благоустройство дворовых территорий многоквартирных домов.</w:t>
            </w:r>
          </w:p>
        </w:tc>
        <w:tc>
          <w:tcPr>
            <w:tcW w:w="2409" w:type="dxa"/>
            <w:hideMark/>
          </w:tcPr>
          <w:p w:rsidR="00C91F82" w:rsidRPr="008D2571" w:rsidRDefault="00C91F82" w:rsidP="00801903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  <w:r w:rsidR="008D2571" w:rsidRPr="008D25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801903" w:rsidP="00A36D34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Улучшение качества жизни населения.</w:t>
            </w:r>
          </w:p>
        </w:tc>
      </w:tr>
      <w:tr w:rsidR="008D2571" w:rsidRPr="00544A30" w:rsidTr="00801903">
        <w:trPr>
          <w:trHeight w:val="143"/>
        </w:trPr>
        <w:tc>
          <w:tcPr>
            <w:cnfStyle w:val="00100000000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Освещение  территории  сельского поселения</w:t>
            </w:r>
          </w:p>
        </w:tc>
        <w:tc>
          <w:tcPr>
            <w:tcW w:w="2409" w:type="dxa"/>
            <w:hideMark/>
          </w:tcPr>
          <w:p w:rsidR="00C91F82" w:rsidRPr="008D2571" w:rsidRDefault="00C91F82" w:rsidP="00801903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  <w:r w:rsidRPr="008D257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801903" w:rsidP="008D2571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условий для безопасного проживания населения</w:t>
            </w:r>
          </w:p>
        </w:tc>
      </w:tr>
    </w:tbl>
    <w:p w:rsidR="005D3C6A" w:rsidRPr="00801903" w:rsidRDefault="00ED29ED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801903">
        <w:rPr>
          <w:rFonts w:ascii="Times New Roman" w:eastAsia="Times New Roman" w:hAnsi="Times New Roman" w:cs="Times New Roman"/>
          <w:b/>
          <w:sz w:val="24"/>
          <w:szCs w:val="24"/>
        </w:rPr>
        <w:t>.4.1.</w:t>
      </w:r>
      <w:r w:rsidR="008019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3C6A" w:rsidRPr="00801903">
        <w:rPr>
          <w:rFonts w:ascii="Times New Roman" w:eastAsia="Times New Roman" w:hAnsi="Times New Roman" w:cs="Times New Roman"/>
          <w:b/>
          <w:sz w:val="24"/>
          <w:szCs w:val="24"/>
        </w:rPr>
        <w:t>Развитие и поддержка малого предпринимательства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Цель политики развития и поддержки малого и среднего 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и среднего предпринимательства, обеспечивающих сохранение и создание новых рабочих мест, насыщение рынка отечественными товарами и услугами, стабильное поступление налогов в бюджет поселения, формирование среднего слоя общества, самостоятельно создающего собственное благосостояние и достаточный уровень жизни.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правового пространства, обеспечивающего беспрепятственное развитие малого и среднего предпринимательства.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выявление и поддержка приоритетных направлений развития малого бизнеса.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формирование положительного общественного мнения о деятельности предприятий малого и среднего бизнеса, укрепление социального статуса, повышение престижа и создание механизма защиты предпринимательства.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увеличение доходов населения и создание условий для самореализации граждан;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В рамках реализации политики в области развития малого и среднего предпринимательства определены следующие приоритеты: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1) организация мероприятий по сбыту сельскохозяйственной продукции;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2) производство товаров народного потребления продовольственного и промышленного назначения;</w:t>
      </w:r>
    </w:p>
    <w:p w:rsidR="00BC5EC6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BC5EC6" w:rsidRPr="00FA00E9">
        <w:rPr>
          <w:rFonts w:ascii="Times New Roman" w:eastAsia="Times New Roman" w:hAnsi="Times New Roman" w:cs="Times New Roman"/>
          <w:sz w:val="24"/>
          <w:szCs w:val="24"/>
        </w:rPr>
        <w:t>бытовые услуги (ремонт и пошив одежды; парикмахерская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BC5EC6" w:rsidRPr="00FA00E9">
        <w:rPr>
          <w:rFonts w:ascii="Times New Roman" w:eastAsia="Times New Roman" w:hAnsi="Times New Roman" w:cs="Times New Roman"/>
          <w:sz w:val="24"/>
          <w:szCs w:val="24"/>
        </w:rPr>
        <w:t>производство строительных материалов;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Система программных мероприятий по развитию малого и среднего предпринимательства представлена следующими направлениями: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1. Сдача в аренду земли с целью производства сельскохозяйственной продукции, организации культурного отдыха населения, создания новых рабочих мест, увеличения местного бюджета.</w:t>
      </w:r>
    </w:p>
    <w:p w:rsidR="002A371B" w:rsidRDefault="00BC5EC6" w:rsidP="00ED29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A00E9" w:rsidRPr="00FA00E9">
        <w:rPr>
          <w:rFonts w:ascii="Times New Roman" w:eastAsia="Times New Roman" w:hAnsi="Times New Roman" w:cs="Times New Roman"/>
          <w:sz w:val="24"/>
          <w:szCs w:val="24"/>
        </w:rPr>
        <w:t>Сдача в аренду не</w:t>
      </w:r>
      <w:r w:rsidR="005D3C6A" w:rsidRPr="00FA00E9">
        <w:rPr>
          <w:rFonts w:ascii="Times New Roman" w:eastAsia="Times New Roman" w:hAnsi="Times New Roman" w:cs="Times New Roman"/>
          <w:sz w:val="24"/>
          <w:szCs w:val="24"/>
        </w:rPr>
        <w:t>жилых муниципальных помещений и помещений муниципальных учреждений и предприятий под создание и развитие приоритетных сфер услуг.</w:t>
      </w:r>
    </w:p>
    <w:p w:rsidR="005D3C6A" w:rsidRPr="00FA00E9" w:rsidRDefault="00ED29ED" w:rsidP="00BC5EC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FA00E9">
        <w:rPr>
          <w:rFonts w:ascii="Times New Roman" w:eastAsia="Times New Roman" w:hAnsi="Times New Roman" w:cs="Times New Roman"/>
          <w:b/>
          <w:sz w:val="24"/>
          <w:szCs w:val="24"/>
        </w:rPr>
        <w:t xml:space="preserve">.4.2. </w:t>
      </w:r>
      <w:r w:rsidR="005D3C6A" w:rsidRPr="00FA00E9">
        <w:rPr>
          <w:rFonts w:ascii="Times New Roman" w:eastAsia="Times New Roman" w:hAnsi="Times New Roman" w:cs="Times New Roman"/>
          <w:b/>
          <w:sz w:val="24"/>
          <w:szCs w:val="24"/>
        </w:rPr>
        <w:t>Развитие коммунального комплекса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Улучшение качества предоставления коммунальный услуг.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электроснабжение, водоснабжение и газоснабжение.</w:t>
      </w:r>
    </w:p>
    <w:p w:rsidR="005D3C6A" w:rsidRPr="00FA00E9" w:rsidRDefault="005D3C6A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5D3C6A" w:rsidRPr="00FA00E9" w:rsidRDefault="00ED29ED" w:rsidP="00BC5EC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FA00E9">
        <w:rPr>
          <w:rFonts w:ascii="Times New Roman" w:eastAsia="Times New Roman" w:hAnsi="Times New Roman" w:cs="Times New Roman"/>
          <w:b/>
          <w:sz w:val="24"/>
          <w:szCs w:val="24"/>
        </w:rPr>
        <w:t>.4.3.</w:t>
      </w:r>
      <w:r w:rsidR="005D3C6A" w:rsidRPr="00FA00E9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</w:p>
    <w:p w:rsidR="00472B6E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С улучшением чистоты и качества благоустройства территории, благоустройства скверов и парков находящихся на территории поселения, увеличится привлекательность сельского поселения</w:t>
      </w:r>
      <w:r w:rsidR="00472B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</w:t>
      </w:r>
      <w:r w:rsidR="00472B6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. Привлечение жителей поселения для выполнения работ по благоустройству территории </w:t>
      </w:r>
      <w:r w:rsidRPr="00FA00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поселения и участия в конкурсах проводимых администрацией сельского поселения и </w:t>
      </w:r>
      <w:r w:rsidR="00BC5EC6" w:rsidRPr="00FA00E9">
        <w:rPr>
          <w:rFonts w:ascii="Times New Roman" w:eastAsia="Times New Roman" w:hAnsi="Times New Roman" w:cs="Times New Roman"/>
          <w:sz w:val="24"/>
          <w:szCs w:val="24"/>
        </w:rPr>
        <w:t>Байкалов</w:t>
      </w:r>
      <w:r w:rsidRPr="00FA00E9">
        <w:rPr>
          <w:rFonts w:ascii="Times New Roman" w:eastAsia="Times New Roman" w:hAnsi="Times New Roman" w:cs="Times New Roman"/>
          <w:sz w:val="24"/>
          <w:szCs w:val="24"/>
        </w:rPr>
        <w:t>ским районом</w:t>
      </w:r>
      <w:r w:rsidR="00BC5EC6" w:rsidRPr="00FA00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71B">
        <w:rPr>
          <w:rFonts w:ascii="Times New Roman" w:eastAsia="Times New Roman" w:hAnsi="Times New Roman" w:cs="Times New Roman"/>
          <w:sz w:val="24"/>
          <w:szCs w:val="24"/>
        </w:rPr>
        <w:t>конкурсах: «Лучшая  усадьба».</w:t>
      </w:r>
    </w:p>
    <w:p w:rsidR="005D3C6A" w:rsidRPr="0073136F" w:rsidRDefault="00ED29ED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73136F">
        <w:rPr>
          <w:rFonts w:ascii="Times New Roman" w:eastAsia="Times New Roman" w:hAnsi="Times New Roman" w:cs="Times New Roman"/>
          <w:b/>
          <w:sz w:val="24"/>
          <w:szCs w:val="24"/>
        </w:rPr>
        <w:t xml:space="preserve">.4.4 </w:t>
      </w:r>
      <w:r w:rsidR="005D3C6A" w:rsidRPr="0073136F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населения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профилактика детской и подростковой беспризорности и преступности;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обеспечение пожарной безопасности населения.</w:t>
      </w:r>
    </w:p>
    <w:p w:rsidR="005D3C6A" w:rsidRDefault="00ED29ED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73136F">
        <w:rPr>
          <w:rFonts w:ascii="Times New Roman" w:eastAsia="Times New Roman" w:hAnsi="Times New Roman" w:cs="Times New Roman"/>
          <w:b/>
          <w:sz w:val="24"/>
          <w:szCs w:val="24"/>
        </w:rPr>
        <w:t xml:space="preserve">.4.5. </w:t>
      </w:r>
      <w:r w:rsidR="005D3C6A" w:rsidRPr="0073136F">
        <w:rPr>
          <w:rFonts w:ascii="Times New Roman" w:eastAsia="Times New Roman" w:hAnsi="Times New Roman" w:cs="Times New Roman"/>
          <w:b/>
          <w:sz w:val="24"/>
          <w:szCs w:val="24"/>
        </w:rPr>
        <w:t>Социальное развитие поселения</w:t>
      </w:r>
    </w:p>
    <w:p w:rsidR="0073136F" w:rsidRPr="0073136F" w:rsidRDefault="0073136F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За последние годы, в результате резкого спада сельскохозяйственного производства и ухудшения финансового положения отрасли, увеличилось отставание села от города по уровню и условиям жизнедеятельности, снизилась доступность образовательных, медицинских, культурных и торгово-бытовых услуг для населения.</w:t>
      </w:r>
    </w:p>
    <w:p w:rsidR="00FA00E9" w:rsidRDefault="005D3C6A" w:rsidP="005D3C6A">
      <w:pPr>
        <w:spacing w:before="100" w:beforeAutospacing="1" w:after="100" w:afterAutospacing="1" w:line="240" w:lineRule="auto"/>
        <w:ind w:firstLine="851"/>
        <w:jc w:val="both"/>
        <w:rPr>
          <w:b/>
          <w:bCs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Сложившаяся в поселении ситуация препятствует формированию социально-экономических условий устойчивого развития агропромышленного комплекса. Уровень и качество жизни напрямую зависят от состояния и обеспеченности сельского населения жильем, инженерной инфраструктурой, социальными объектами - школами, медицинскими, культурно-досуговыми учр</w:t>
      </w:r>
      <w:r w:rsidR="00FA00E9" w:rsidRPr="00FA00E9">
        <w:rPr>
          <w:rFonts w:ascii="Times New Roman" w:eastAsia="Times New Roman" w:hAnsi="Times New Roman" w:cs="Times New Roman"/>
          <w:sz w:val="24"/>
          <w:szCs w:val="24"/>
        </w:rPr>
        <w:t>еждениями.</w:t>
      </w:r>
    </w:p>
    <w:p w:rsidR="005D3C6A" w:rsidRPr="003E1C8C" w:rsidRDefault="00FA00E9" w:rsidP="00FA00E9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A00E9">
        <w:rPr>
          <w:rFonts w:ascii="Times New Roman" w:hAnsi="Times New Roman" w:cs="Times New Roman"/>
          <w:b/>
          <w:bCs/>
          <w:sz w:val="24"/>
          <w:szCs w:val="24"/>
        </w:rPr>
        <w:t xml:space="preserve">Таблица 13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A00E9">
        <w:rPr>
          <w:rFonts w:ascii="Times New Roman" w:hAnsi="Times New Roman" w:cs="Times New Roman"/>
          <w:b/>
          <w:bCs/>
          <w:sz w:val="24"/>
          <w:szCs w:val="24"/>
        </w:rPr>
        <w:t xml:space="preserve">Прогноз объемов финансового обеспечения выполнения </w:t>
      </w:r>
      <w:r w:rsidR="005876C3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 </w:t>
      </w:r>
      <w:r w:rsidRPr="00FA00E9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="007F1104" w:rsidRPr="007F1104">
        <w:rPr>
          <w:sz w:val="18"/>
          <w:szCs w:val="18"/>
        </w:rPr>
        <w:t xml:space="preserve"> </w:t>
      </w:r>
      <w:r w:rsidR="003E1C8C">
        <w:rPr>
          <w:sz w:val="18"/>
          <w:szCs w:val="18"/>
        </w:rPr>
        <w:t xml:space="preserve"> </w:t>
      </w:r>
      <w:r w:rsidR="003E1C8C" w:rsidRPr="003E1C8C">
        <w:rPr>
          <w:rFonts w:ascii="Times New Roman" w:hAnsi="Times New Roman" w:cs="Times New Roman"/>
          <w:b/>
          <w:sz w:val="24"/>
          <w:szCs w:val="24"/>
        </w:rPr>
        <w:t>(местный бюджет)</w:t>
      </w:r>
    </w:p>
    <w:tbl>
      <w:tblPr>
        <w:tblStyle w:val="-30"/>
        <w:tblW w:w="10099" w:type="dxa"/>
        <w:tblLayout w:type="fixed"/>
        <w:tblLook w:val="04A0"/>
      </w:tblPr>
      <w:tblGrid>
        <w:gridCol w:w="621"/>
        <w:gridCol w:w="3383"/>
        <w:gridCol w:w="1333"/>
        <w:gridCol w:w="1112"/>
        <w:gridCol w:w="1335"/>
        <w:gridCol w:w="1111"/>
        <w:gridCol w:w="1204"/>
      </w:tblGrid>
      <w:tr w:rsidR="00ED29ED" w:rsidTr="00ED29ED">
        <w:trPr>
          <w:cnfStyle w:val="100000000000"/>
          <w:trHeight w:val="424"/>
        </w:trPr>
        <w:tc>
          <w:tcPr>
            <w:cnfStyle w:val="001000000000"/>
            <w:tcW w:w="621" w:type="dxa"/>
            <w:vAlign w:val="bottom"/>
          </w:tcPr>
          <w:p w:rsidR="00ED29ED" w:rsidRDefault="00ED29ED" w:rsidP="0006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83" w:type="dxa"/>
          </w:tcPr>
          <w:p w:rsidR="00ED29ED" w:rsidRDefault="00ED29ED" w:rsidP="00EA5D46">
            <w:pPr>
              <w:pStyle w:val="Default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</w:p>
          <w:p w:rsidR="00ED29ED" w:rsidRDefault="00ED29ED" w:rsidP="00FA00E9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/>
              <w:rPr>
                <w:rFonts w:eastAsia="Times New Roman"/>
                <w:bCs w:val="0"/>
                <w:sz w:val="20"/>
                <w:szCs w:val="20"/>
              </w:rPr>
            </w:pPr>
            <w:r w:rsidRPr="00EA5D46">
              <w:rPr>
                <w:rFonts w:eastAsia="Times New Roman"/>
                <w:bCs w:val="0"/>
                <w:sz w:val="20"/>
                <w:szCs w:val="20"/>
              </w:rPr>
              <w:t>2019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/>
              <w:rPr>
                <w:rFonts w:eastAsia="Times New Roman"/>
                <w:sz w:val="20"/>
                <w:szCs w:val="20"/>
              </w:rPr>
            </w:pPr>
            <w:r w:rsidRPr="00EA5D46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/>
              <w:rPr>
                <w:rFonts w:eastAsia="Times New Roman"/>
                <w:bCs w:val="0"/>
                <w:sz w:val="20"/>
                <w:szCs w:val="20"/>
              </w:rPr>
            </w:pPr>
            <w:r w:rsidRPr="00EA5D46">
              <w:rPr>
                <w:rFonts w:eastAsia="Times New Roman"/>
                <w:bCs w:val="0"/>
                <w:sz w:val="20"/>
                <w:szCs w:val="20"/>
              </w:rPr>
              <w:t>2021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/>
              <w:rPr>
                <w:rFonts w:eastAsia="Times New Roman"/>
                <w:sz w:val="20"/>
                <w:szCs w:val="20"/>
              </w:rPr>
            </w:pPr>
            <w:r w:rsidRPr="00EA5D46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/>
              <w:rPr>
                <w:rFonts w:eastAsia="Times New Roman"/>
                <w:bCs w:val="0"/>
                <w:sz w:val="20"/>
                <w:szCs w:val="20"/>
              </w:rPr>
            </w:pPr>
            <w:r w:rsidRPr="00EA5D46">
              <w:rPr>
                <w:rFonts w:eastAsia="Times New Roman"/>
                <w:bCs w:val="0"/>
                <w:sz w:val="20"/>
                <w:szCs w:val="20"/>
              </w:rPr>
              <w:t>2023</w:t>
            </w:r>
          </w:p>
        </w:tc>
      </w:tr>
      <w:tr w:rsidR="00ED29ED" w:rsidRPr="003E1C8C" w:rsidTr="00ED29ED">
        <w:trPr>
          <w:cnfStyle w:val="000000100000"/>
          <w:trHeight w:val="49"/>
        </w:trPr>
        <w:tc>
          <w:tcPr>
            <w:cnfStyle w:val="00100000000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на территории МО Краснополянское сельское поселение, включая материальные поощрения, капитальный ремонт,  комплектование книжных фондов, организации культурно- досуговой сферы.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21 326,2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21 326,2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22860,4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</w:tr>
      <w:tr w:rsidR="00ED29ED" w:rsidRPr="003E1C8C" w:rsidTr="00ED29ED">
        <w:trPr>
          <w:cnfStyle w:val="000000010000"/>
          <w:trHeight w:val="49"/>
        </w:trPr>
        <w:tc>
          <w:tcPr>
            <w:cnfStyle w:val="00100000000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спорта. Организация и проведение официальных спортивно массовых мероприятий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256,2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256,2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</w:tr>
      <w:tr w:rsidR="00ED29ED" w:rsidRPr="003E1C8C" w:rsidTr="00ED29ED">
        <w:trPr>
          <w:cnfStyle w:val="000000100000"/>
          <w:trHeight w:val="49"/>
        </w:trPr>
        <w:tc>
          <w:tcPr>
            <w:cnfStyle w:val="00100000000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 по благоустройству территории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740,5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771,8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818,2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867,8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919,7</w:t>
            </w:r>
          </w:p>
        </w:tc>
      </w:tr>
      <w:tr w:rsidR="00ED29ED" w:rsidRPr="003E1C8C" w:rsidTr="00ED29ED">
        <w:trPr>
          <w:cnfStyle w:val="000000010000"/>
          <w:trHeight w:val="414"/>
        </w:trPr>
        <w:tc>
          <w:tcPr>
            <w:cnfStyle w:val="00100000000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праздников, фестивалей, конкурсов, направленных на поддержку активной жизнедеятельности ветеранов, граждан пожилого возраста и других категорий граждан социально незащищенных слоев населения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193,5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201.8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281,0</w:t>
            </w:r>
          </w:p>
        </w:tc>
      </w:tr>
      <w:tr w:rsidR="00ED29ED" w:rsidRPr="003E1C8C" w:rsidTr="00ED29ED">
        <w:trPr>
          <w:cnfStyle w:val="000000100000"/>
          <w:trHeight w:val="49"/>
        </w:trPr>
        <w:tc>
          <w:tcPr>
            <w:cnfStyle w:val="00100000000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ED29ED" w:rsidP="003E1C8C">
            <w:pPr>
              <w:spacing w:before="100" w:beforeAutospacing="1" w:after="100" w:afterAutospacing="1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24,9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ED29ED" w:rsidP="003E1C8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ED29ED" w:rsidP="003E1C8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ED29ED" w:rsidP="003E1C8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ED29ED" w:rsidP="003E1C8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ED29ED" w:rsidRPr="003E1C8C" w:rsidTr="00ED29ED">
        <w:trPr>
          <w:cnfStyle w:val="000000010000"/>
          <w:trHeight w:val="49"/>
        </w:trPr>
        <w:tc>
          <w:tcPr>
            <w:cnfStyle w:val="00100000000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библиотечного обслуживания населения, формирование и хранение библиотечных фондов, </w:t>
            </w: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информатизация муниципальных библиотек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3 777,3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3 777,3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3800,0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3800,0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3800,0</w:t>
            </w:r>
          </w:p>
        </w:tc>
      </w:tr>
      <w:tr w:rsidR="00ED29ED" w:rsidRPr="003E1C8C" w:rsidTr="00ED29ED">
        <w:trPr>
          <w:cnfStyle w:val="000000100000"/>
          <w:trHeight w:val="49"/>
        </w:trPr>
        <w:tc>
          <w:tcPr>
            <w:cnfStyle w:val="001000000000"/>
            <w:tcW w:w="621" w:type="dxa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pStyle w:val="Default"/>
              <w:cnfStyle w:val="000000100000"/>
              <w:rPr>
                <w:b/>
                <w:sz w:val="20"/>
                <w:szCs w:val="20"/>
              </w:rPr>
            </w:pPr>
            <w:r w:rsidRPr="003E1C8C">
              <w:rPr>
                <w:b/>
                <w:sz w:val="20"/>
                <w:szCs w:val="20"/>
              </w:rPr>
              <w:t>Развитие жилищно-коммунального хозяйства и повышение энергетической эффективности на территории МО Краснополянское сельское поселение</w:t>
            </w:r>
          </w:p>
        </w:tc>
        <w:tc>
          <w:tcPr>
            <w:tcW w:w="1333" w:type="dxa"/>
          </w:tcPr>
          <w:p w:rsidR="00ED29ED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4 546,0</w:t>
            </w:r>
          </w:p>
        </w:tc>
        <w:tc>
          <w:tcPr>
            <w:tcW w:w="1112" w:type="dxa"/>
          </w:tcPr>
          <w:p w:rsidR="00ED29ED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4 762,3</w:t>
            </w:r>
          </w:p>
        </w:tc>
        <w:tc>
          <w:tcPr>
            <w:tcW w:w="1335" w:type="dxa"/>
          </w:tcPr>
          <w:p w:rsidR="00ED29ED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6428,4</w:t>
            </w:r>
          </w:p>
        </w:tc>
        <w:tc>
          <w:tcPr>
            <w:tcW w:w="1111" w:type="dxa"/>
          </w:tcPr>
          <w:p w:rsidR="00ED29ED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6929,9</w:t>
            </w:r>
          </w:p>
        </w:tc>
        <w:tc>
          <w:tcPr>
            <w:tcW w:w="1204" w:type="dxa"/>
          </w:tcPr>
          <w:p w:rsidR="00ED29ED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7368,8</w:t>
            </w:r>
          </w:p>
        </w:tc>
      </w:tr>
    </w:tbl>
    <w:p w:rsidR="005D3C6A" w:rsidRPr="00801903" w:rsidRDefault="005D3C6A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Таким образом, Программа развития сельского поселения на 201</w:t>
      </w:r>
      <w:r w:rsidR="00BC5EC6" w:rsidRPr="0080190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190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F044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1903">
        <w:rPr>
          <w:rFonts w:ascii="Times New Roman" w:eastAsia="Times New Roman" w:hAnsi="Times New Roman" w:cs="Times New Roman"/>
          <w:sz w:val="24"/>
          <w:szCs w:val="24"/>
        </w:rPr>
        <w:t xml:space="preserve"> гг.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поселения на основе эффективного использования имеющихся ресурсов и потенциала территории.</w:t>
      </w:r>
    </w:p>
    <w:p w:rsidR="005D3C6A" w:rsidRPr="00801903" w:rsidRDefault="00ED29ED" w:rsidP="00ED29E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 5</w:t>
      </w:r>
      <w:r w:rsidR="005D3C6A" w:rsidRPr="00DB1EB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B1EB3" w:rsidRPr="00DB1EB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1EB3" w:rsidRPr="00DB1E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  <w:r w:rsidR="00DB1EB3" w:rsidRPr="00DB1EB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D3C6A" w:rsidRPr="00801903">
        <w:rPr>
          <w:rFonts w:ascii="Times New Roman" w:eastAsia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при условии разработки эффективных механизмов их реализации и поддержки со стороны местных администраций, позволит достичь </w:t>
      </w:r>
      <w:r w:rsidR="00801903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="005D3C6A" w:rsidRPr="00801903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комплексного развития социальной инфраструктуры сельского поселения.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социально-экономического развития территории.</w:t>
      </w:r>
    </w:p>
    <w:p w:rsidR="005D3C6A" w:rsidRPr="00801903" w:rsidRDefault="00ED29ED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D3C6A" w:rsidRPr="008019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5EC6" w:rsidRPr="0080190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5D3C6A" w:rsidRPr="0080190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контроля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над </w:t>
      </w:r>
      <w:r w:rsidR="005D3C6A" w:rsidRPr="0080190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Программы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управления Программой базируется на существующей схеме исполнительной власти сельского поселения.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Программы входит: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определение приоритетов, постановка оперативных и краткосрочных целей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-утверждение Программы комплексного развития социальной инфраструктуры поселения;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контроль за ходом реализации программы развития социальной инфраструктуры сельского поселения;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-утверждение проектов программ поселения по приоритетным направлениям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</w:t>
      </w:r>
    </w:p>
    <w:p w:rsidR="005D3C6A" w:rsidRPr="00801903" w:rsidRDefault="005D3C6A" w:rsidP="005D3C6A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lastRenderedPageBreak/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5D3C6A" w:rsidRPr="00801903" w:rsidRDefault="005D3C6A" w:rsidP="002A3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5D3C6A" w:rsidRPr="00801903" w:rsidRDefault="005D3C6A" w:rsidP="002A3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-осуществляет руководство по:</w:t>
      </w:r>
    </w:p>
    <w:p w:rsidR="005D3C6A" w:rsidRPr="00801903" w:rsidRDefault="005D3C6A" w:rsidP="002A3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подготовке перечня муниципальных целевых программ поселения, предлагаемых</w:t>
      </w:r>
    </w:p>
    <w:p w:rsidR="005D3C6A" w:rsidRPr="00801903" w:rsidRDefault="005D3C6A" w:rsidP="0080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составлению ежегодного плана действий по реализации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реализации мероприятий Программы поселения.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Специалисты администрации сельского поселения осуществляет следующие функции: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-формирование бюджетных заявок на выделение средств из муниципального бюджета поселения;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5D3C6A" w:rsidRPr="00ED29ED" w:rsidRDefault="00ED29ED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9E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BC5EC6" w:rsidRPr="00ED29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D3C6A" w:rsidRPr="00ED29ED">
        <w:rPr>
          <w:rFonts w:ascii="Times New Roman" w:eastAsia="Times New Roman" w:hAnsi="Times New Roman" w:cs="Times New Roman"/>
          <w:b/>
          <w:sz w:val="24"/>
          <w:szCs w:val="24"/>
        </w:rPr>
        <w:t>. Механизм обновления Программы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Обновление Программы производится: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 депутатов сельского поселения и иных заинтересованных лиц.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2F044D" w:rsidRDefault="002F044D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04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6.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5D3C6A" w:rsidRPr="00480D35" w:rsidRDefault="005D3C6A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44D">
        <w:rPr>
          <w:rFonts w:ascii="Times New Roman" w:eastAsia="Times New Roman" w:hAnsi="Times New Roman" w:cs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5D3C6A" w:rsidRPr="00C47310" w:rsidRDefault="00C47310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80D35"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="005D3C6A" w:rsidRPr="00C47310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5D3C6A" w:rsidRPr="00480D35" w:rsidRDefault="005D3C6A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 направлений развития поселения, что позволит ей достичь высокого уровня социально-экономического развития: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проведение уличного освещения обеспечит устойчивое энергоснабжение поселения;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строительство новых, капитальных ремонт старых водопроводных сетей, выполнение работ по очистке воды, повысит уровень обеспеченности населения водой;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капитальный ремонт автомобильных дорог обеспечит безопасность дорожного движения и связь с населенными пунктами поселения.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формирования современного привлекательного имиджа поселения.</w:t>
      </w:r>
    </w:p>
    <w:p w:rsidR="005D3C6A" w:rsidRPr="00480D35" w:rsidRDefault="005D3C6A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5D3C6A" w:rsidRPr="00480D35" w:rsidRDefault="005D3C6A" w:rsidP="00C47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позволит:</w:t>
      </w:r>
    </w:p>
    <w:p w:rsidR="005D3C6A" w:rsidRPr="00480D35" w:rsidRDefault="005D3C6A" w:rsidP="00C473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1) повысить качество жизни жителей сельского поселения, сформировать организационные и финансовые условия для решения проблем поселения;</w:t>
      </w:r>
    </w:p>
    <w:p w:rsidR="005D3C6A" w:rsidRPr="00480D35" w:rsidRDefault="005D3C6A" w:rsidP="00C473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5D3C6A" w:rsidRPr="00480D35" w:rsidRDefault="005D3C6A" w:rsidP="00C473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5D3C6A" w:rsidRPr="00480D35" w:rsidRDefault="005D3C6A" w:rsidP="00C47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поселений, так и муниципального образования в целом.</w:t>
      </w:r>
    </w:p>
    <w:p w:rsidR="005D3C6A" w:rsidRPr="00480D35" w:rsidRDefault="005D3C6A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A36D34" w:rsidRPr="00480D35" w:rsidRDefault="00A36D34" w:rsidP="00480D35">
      <w:pPr>
        <w:spacing w:after="0"/>
        <w:rPr>
          <w:sz w:val="24"/>
          <w:szCs w:val="24"/>
        </w:rPr>
      </w:pPr>
    </w:p>
    <w:sectPr w:rsidR="00A36D34" w:rsidRPr="00480D35" w:rsidSect="007026BC"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4D" w:rsidRDefault="00322C4D" w:rsidP="00812C5E">
      <w:pPr>
        <w:spacing w:after="0" w:line="240" w:lineRule="auto"/>
      </w:pPr>
      <w:r>
        <w:separator/>
      </w:r>
    </w:p>
  </w:endnote>
  <w:endnote w:type="continuationSeparator" w:id="1">
    <w:p w:rsidR="00322C4D" w:rsidRDefault="00322C4D" w:rsidP="0081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4D" w:rsidRDefault="00322C4D" w:rsidP="00812C5E">
      <w:pPr>
        <w:spacing w:after="0" w:line="240" w:lineRule="auto"/>
      </w:pPr>
      <w:r>
        <w:separator/>
      </w:r>
    </w:p>
  </w:footnote>
  <w:footnote w:type="continuationSeparator" w:id="1">
    <w:p w:rsidR="00322C4D" w:rsidRDefault="00322C4D" w:rsidP="00812C5E">
      <w:pPr>
        <w:spacing w:after="0" w:line="240" w:lineRule="auto"/>
      </w:pPr>
      <w:r>
        <w:continuationSeparator/>
      </w:r>
    </w:p>
  </w:footnote>
  <w:footnote w:id="2">
    <w:p w:rsidR="001E02D6" w:rsidRPr="00CB5014" w:rsidRDefault="001E02D6" w:rsidP="00812C5E">
      <w:pPr>
        <w:pStyle w:val="af1"/>
        <w:jc w:val="both"/>
        <w:rPr>
          <w:rFonts w:ascii="Times New Roman" w:hAnsi="Times New Roman"/>
        </w:rPr>
      </w:pPr>
      <w:r w:rsidRPr="00CB5014">
        <w:rPr>
          <w:rStyle w:val="af3"/>
          <w:rFonts w:ascii="Times New Roman" w:hAnsi="Times New Roman"/>
        </w:rPr>
        <w:footnoteRef/>
      </w:r>
      <w:r w:rsidRPr="00CB50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B5014">
        <w:rPr>
          <w:rFonts w:ascii="Times New Roman" w:hAnsi="Times New Roman"/>
        </w:rPr>
        <w:t xml:space="preserve">Численность населения в трудоспособном возрасте  рассчитывается как общая  численность мужчин в  возрасте от 16 до 59 лет и женщин в возрасте от  16 до 54 лет, независимо от участия в производственной деятельности </w:t>
      </w:r>
    </w:p>
  </w:footnote>
  <w:footnote w:id="3">
    <w:p w:rsidR="001E02D6" w:rsidRDefault="001E02D6" w:rsidP="00812C5E">
      <w:pPr>
        <w:pStyle w:val="af1"/>
        <w:jc w:val="both"/>
        <w:rPr>
          <w:rFonts w:ascii="Times New Roman" w:hAnsi="Times New Roman"/>
        </w:rPr>
      </w:pPr>
      <w:r w:rsidRPr="00977644">
        <w:rPr>
          <w:rStyle w:val="af3"/>
          <w:rFonts w:ascii="Times New Roman" w:hAnsi="Times New Roman"/>
        </w:rPr>
        <w:footnoteRef/>
      </w:r>
      <w:r w:rsidRPr="009776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7644">
        <w:rPr>
          <w:rFonts w:ascii="Times New Roman" w:hAnsi="Times New Roman"/>
        </w:rPr>
        <w:t>Уровень 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</w:p>
    <w:p w:rsidR="001E02D6" w:rsidRDefault="001E02D6" w:rsidP="00812C5E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BED"/>
    <w:multiLevelType w:val="hybridMultilevel"/>
    <w:tmpl w:val="98B83B06"/>
    <w:lvl w:ilvl="0" w:tplc="3F38AC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3C7519"/>
    <w:multiLevelType w:val="multilevel"/>
    <w:tmpl w:val="36D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C6A"/>
    <w:rsid w:val="0000403E"/>
    <w:rsid w:val="000341C0"/>
    <w:rsid w:val="000368D7"/>
    <w:rsid w:val="00062147"/>
    <w:rsid w:val="000652F9"/>
    <w:rsid w:val="000D3D5E"/>
    <w:rsid w:val="000D6409"/>
    <w:rsid w:val="000E21CD"/>
    <w:rsid w:val="00104684"/>
    <w:rsid w:val="001304D6"/>
    <w:rsid w:val="001517B0"/>
    <w:rsid w:val="00162680"/>
    <w:rsid w:val="00196FCD"/>
    <w:rsid w:val="001B0A0A"/>
    <w:rsid w:val="001E02D6"/>
    <w:rsid w:val="001E46A9"/>
    <w:rsid w:val="001E4A07"/>
    <w:rsid w:val="0024335C"/>
    <w:rsid w:val="002445CD"/>
    <w:rsid w:val="00254116"/>
    <w:rsid w:val="002749C0"/>
    <w:rsid w:val="002A371B"/>
    <w:rsid w:val="002C2881"/>
    <w:rsid w:val="002D3346"/>
    <w:rsid w:val="002E48A1"/>
    <w:rsid w:val="002F044D"/>
    <w:rsid w:val="00301E7A"/>
    <w:rsid w:val="003055C0"/>
    <w:rsid w:val="00322C4D"/>
    <w:rsid w:val="003B12F0"/>
    <w:rsid w:val="003E1C8C"/>
    <w:rsid w:val="003F3C11"/>
    <w:rsid w:val="00401D99"/>
    <w:rsid w:val="004118BE"/>
    <w:rsid w:val="004654FF"/>
    <w:rsid w:val="00471957"/>
    <w:rsid w:val="00472B6E"/>
    <w:rsid w:val="00480D35"/>
    <w:rsid w:val="004A240D"/>
    <w:rsid w:val="00520313"/>
    <w:rsid w:val="005876C3"/>
    <w:rsid w:val="005C3FC9"/>
    <w:rsid w:val="005D3C6A"/>
    <w:rsid w:val="005F1AA1"/>
    <w:rsid w:val="006300F7"/>
    <w:rsid w:val="00691CDE"/>
    <w:rsid w:val="006B7BC9"/>
    <w:rsid w:val="007026BC"/>
    <w:rsid w:val="00713329"/>
    <w:rsid w:val="0073136F"/>
    <w:rsid w:val="0074701F"/>
    <w:rsid w:val="00750947"/>
    <w:rsid w:val="007952E0"/>
    <w:rsid w:val="007B4A0C"/>
    <w:rsid w:val="007F1104"/>
    <w:rsid w:val="00801903"/>
    <w:rsid w:val="00812C5E"/>
    <w:rsid w:val="00823EDE"/>
    <w:rsid w:val="008416A8"/>
    <w:rsid w:val="008867B5"/>
    <w:rsid w:val="008D2571"/>
    <w:rsid w:val="008D7068"/>
    <w:rsid w:val="008F5407"/>
    <w:rsid w:val="008F6F8C"/>
    <w:rsid w:val="0092666C"/>
    <w:rsid w:val="009A2491"/>
    <w:rsid w:val="009D5998"/>
    <w:rsid w:val="009E6C8C"/>
    <w:rsid w:val="00A17836"/>
    <w:rsid w:val="00A25181"/>
    <w:rsid w:val="00A36D34"/>
    <w:rsid w:val="00AA65A7"/>
    <w:rsid w:val="00AC318C"/>
    <w:rsid w:val="00B200C2"/>
    <w:rsid w:val="00B25DD8"/>
    <w:rsid w:val="00B6478B"/>
    <w:rsid w:val="00B760A3"/>
    <w:rsid w:val="00B82515"/>
    <w:rsid w:val="00BC4DA1"/>
    <w:rsid w:val="00BC5EC6"/>
    <w:rsid w:val="00BC7469"/>
    <w:rsid w:val="00BF333B"/>
    <w:rsid w:val="00C47310"/>
    <w:rsid w:val="00C91F82"/>
    <w:rsid w:val="00CC0F26"/>
    <w:rsid w:val="00D30833"/>
    <w:rsid w:val="00D42A9A"/>
    <w:rsid w:val="00DA5980"/>
    <w:rsid w:val="00DB1EB3"/>
    <w:rsid w:val="00DC046A"/>
    <w:rsid w:val="00E658B1"/>
    <w:rsid w:val="00EA5D46"/>
    <w:rsid w:val="00ED29ED"/>
    <w:rsid w:val="00F15D0B"/>
    <w:rsid w:val="00F46289"/>
    <w:rsid w:val="00F61233"/>
    <w:rsid w:val="00F6625F"/>
    <w:rsid w:val="00F844C6"/>
    <w:rsid w:val="00FA00E9"/>
    <w:rsid w:val="00F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81"/>
  </w:style>
  <w:style w:type="paragraph" w:styleId="1">
    <w:name w:val="heading 1"/>
    <w:basedOn w:val="a"/>
    <w:link w:val="10"/>
    <w:uiPriority w:val="9"/>
    <w:qFormat/>
    <w:rsid w:val="005D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3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3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3C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3C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unhideWhenUsed/>
    <w:rsid w:val="005D3C6A"/>
    <w:rPr>
      <w:color w:val="5F5F5F"/>
      <w:u w:val="single"/>
    </w:rPr>
  </w:style>
  <w:style w:type="character" w:styleId="a4">
    <w:name w:val="FollowedHyperlink"/>
    <w:uiPriority w:val="99"/>
    <w:semiHidden/>
    <w:unhideWhenUsed/>
    <w:rsid w:val="005D3C6A"/>
    <w:rPr>
      <w:color w:val="5F5F5F"/>
      <w:u w:val="single"/>
    </w:rPr>
  </w:style>
  <w:style w:type="paragraph" w:styleId="a5">
    <w:name w:val="Normal (Web)"/>
    <w:basedOn w:val="a"/>
    <w:uiPriority w:val="99"/>
    <w:semiHidden/>
    <w:unhideWhenUsed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table">
    <w:name w:val="doctable"/>
    <w:basedOn w:val="a"/>
    <w:rsid w:val="005D3C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adminform">
    <w:name w:val="kl83-adminfor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age">
    <w:name w:val="tmpl-pag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athway">
    <w:name w:val="tmpl-pathway"/>
    <w:basedOn w:val="a"/>
    <w:rsid w:val="005D3C6A"/>
    <w:pPr>
      <w:spacing w:after="0" w:line="240" w:lineRule="auto"/>
    </w:pPr>
    <w:rPr>
      <w:rFonts w:ascii="Verdana" w:eastAsia="Times New Roman" w:hAnsi="Verdana" w:cs="Times New Roman"/>
      <w:color w:val="9FA8B7"/>
      <w:sz w:val="17"/>
      <w:szCs w:val="17"/>
    </w:rPr>
  </w:style>
  <w:style w:type="paragraph" w:customStyle="1" w:styleId="tpl-left">
    <w:name w:val="tpl-left"/>
    <w:basedOn w:val="a"/>
    <w:rsid w:val="005D3C6A"/>
    <w:pPr>
      <w:spacing w:after="30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menu">
    <w:name w:val="tmpl-menu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s">
    <w:name w:val="tmpl-links"/>
    <w:basedOn w:val="a"/>
    <w:rsid w:val="005D3C6A"/>
    <w:pPr>
      <w:pBdr>
        <w:top w:val="single" w:sz="6" w:space="0" w:color="E6E6E6"/>
        <w:bottom w:val="single" w:sz="6" w:space="0" w:color="E6E6E6"/>
      </w:pBdr>
      <w:spacing w:before="600" w:after="450" w:line="240" w:lineRule="auto"/>
    </w:pPr>
    <w:rPr>
      <w:rFonts w:ascii="Times New Roman" w:eastAsia="Times New Roman" w:hAnsi="Times New Roman" w:cs="Times New Roman"/>
      <w:color w:val="5A7A6B"/>
      <w:sz w:val="17"/>
      <w:szCs w:val="17"/>
    </w:rPr>
  </w:style>
  <w:style w:type="paragraph" w:customStyle="1" w:styleId="tmpl-pic-contaner">
    <w:name w:val="tmpl-pic-contaner"/>
    <w:basedOn w:val="a"/>
    <w:rsid w:val="005D3C6A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ent">
    <w:name w:val="tmpl-conten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562"/>
      <w:sz w:val="24"/>
      <w:szCs w:val="24"/>
    </w:rPr>
  </w:style>
  <w:style w:type="paragraph" w:customStyle="1" w:styleId="tmpl-footer">
    <w:name w:val="tmpl-footer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footer-sub">
    <w:name w:val="tmpl-footer-sub"/>
    <w:basedOn w:val="a"/>
    <w:rsid w:val="005D3C6A"/>
    <w:pPr>
      <w:spacing w:after="0" w:line="240" w:lineRule="auto"/>
      <w:ind w:left="300"/>
    </w:pPr>
    <w:rPr>
      <w:rFonts w:ascii="Tahoma" w:eastAsia="Times New Roman" w:hAnsi="Tahoma" w:cs="Tahoma"/>
      <w:b/>
      <w:bCs/>
      <w:color w:val="3E3E3E"/>
      <w:sz w:val="21"/>
      <w:szCs w:val="21"/>
    </w:rPr>
  </w:style>
  <w:style w:type="paragraph" w:customStyle="1" w:styleId="tmpl-saveus">
    <w:name w:val="tmpl-saveus"/>
    <w:basedOn w:val="a"/>
    <w:rsid w:val="005D3C6A"/>
    <w:pPr>
      <w:pBdr>
        <w:bottom w:val="dashed" w:sz="6" w:space="2" w:color="67758C"/>
      </w:pBdr>
      <w:spacing w:before="150" w:after="0" w:line="240" w:lineRule="auto"/>
      <w:ind w:left="-150" w:right="7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ltxt">
    <w:name w:val="seltx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">
    <w:name w:val="key"/>
    <w:basedOn w:val="a"/>
    <w:rsid w:val="005D3C6A"/>
    <w:pPr>
      <w:spacing w:after="0" w:line="330" w:lineRule="atLeast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errbg">
    <w:name w:val="txterrbg"/>
    <w:basedOn w:val="a"/>
    <w:rsid w:val="005D3C6A"/>
    <w:pPr>
      <w:shd w:val="clear" w:color="auto" w:fill="889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esskey">
    <w:name w:val="presskey"/>
    <w:basedOn w:val="a"/>
    <w:rsid w:val="005D3C6A"/>
    <w:pPr>
      <w:pBdr>
        <w:top w:val="single" w:sz="6" w:space="1" w:color="FFFFFF"/>
        <w:left w:val="single" w:sz="6" w:space="1" w:color="95A5C2"/>
        <w:bottom w:val="single" w:sz="6" w:space="1" w:color="95A5C2"/>
        <w:right w:val="single" w:sz="6" w:space="1" w:color="95A5C2"/>
      </w:pBdr>
      <w:shd w:val="clear" w:color="auto" w:fill="7886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xt">
    <w:name w:val="ftxt"/>
    <w:basedOn w:val="a"/>
    <w:rsid w:val="005D3C6A"/>
    <w:pPr>
      <w:spacing w:before="300" w:after="0" w:line="240" w:lineRule="auto"/>
      <w:ind w:left="30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contacts">
    <w:name w:val="tmpl-contacts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sub">
    <w:name w:val="tmpl-contacts-sub"/>
    <w:basedOn w:val="a"/>
    <w:rsid w:val="005D3C6A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">
    <w:name w:val="tmpl-splash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-content">
    <w:name w:val="tmpl-splash-content"/>
    <w:basedOn w:val="a"/>
    <w:rsid w:val="005D3C6A"/>
    <w:pPr>
      <w:spacing w:before="495"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plash-close">
    <w:name w:val="tmpl-splash-close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plash-label">
    <w:name w:val="tmpl-splash-label"/>
    <w:basedOn w:val="a"/>
    <w:rsid w:val="005D3C6A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plash-values">
    <w:name w:val="tmpl-splash-values"/>
    <w:basedOn w:val="a"/>
    <w:rsid w:val="005D3C6A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earch">
    <w:name w:val="tmpl-search"/>
    <w:basedOn w:val="a"/>
    <w:rsid w:val="005D3C6A"/>
    <w:pPr>
      <w:spacing w:before="4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itename">
    <w:name w:val="tmpl-sitename"/>
    <w:basedOn w:val="a"/>
    <w:rsid w:val="005D3C6A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tmpl-quest">
    <w:name w:val="tmpl-quest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ook">
    <w:name w:val="tmpl-look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">
    <w:name w:val="tmpl-wi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left">
    <w:name w:val="tmpl-widelef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right">
    <w:name w:val="tmpl-wide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ddress">
    <w:name w:val="tmpl-addres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FAD"/>
      <w:sz w:val="17"/>
      <w:szCs w:val="17"/>
    </w:rPr>
  </w:style>
  <w:style w:type="paragraph" w:customStyle="1" w:styleId="plg-picbox">
    <w:name w:val="plg-picbox"/>
    <w:basedOn w:val="a"/>
    <w:rsid w:val="005D3C6A"/>
    <w:pPr>
      <w:spacing w:after="300" w:line="240" w:lineRule="auto"/>
      <w:ind w:left="255" w:right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box-2-left">
    <w:name w:val="picbox-2-lef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box-2-right">
    <w:name w:val="picbox-2-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яw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num">
    <w:name w:val="nu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">
    <w:name w:val="loa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">
    <w:name w:val="variabl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">
    <w:name w:val="tmpl-link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">
    <w:name w:val="tmpl-ite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ll">
    <w:name w:val="tmpl-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">
    <w:name w:val="tmpl-link-banner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right">
    <w:name w:val="tmpl-footer-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">
    <w:name w:val="tmpl-footer-body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">
    <w:name w:val="tmpl-showm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">
    <w:name w:val="tmpl-phone-labe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de">
    <w:name w:val="tmpl-co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phone">
    <w:name w:val="tmpl-contacts-phon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">
    <w:name w:val="tmpl-phon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mail">
    <w:name w:val="tmpl-contacts-mai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">
    <w:name w:val="tmpl-sub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btn">
    <w:name w:val="tmpl-bt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mall">
    <w:name w:val="tmpl-sm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-text">
    <w:name w:val="pic-tex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яsm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">
    <w:name w:val="яwi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я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">
    <w:name w:val="яwin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">
    <w:name w:val="яwiday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">
    <w:name w:val="яwiclou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">
    <w:name w:val="яwilightning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">
    <w:name w:val="яwilightning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">
    <w:name w:val="яwirai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">
    <w:name w:val="яwihavyrai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">
    <w:name w:val="tmpl-dat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rt">
    <w:name w:val="tmpl-shor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">
    <w:name w:val="tmpl-item-link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ui">
    <w:name w:val="kl83-ui"/>
    <w:basedOn w:val="a"/>
    <w:rsid w:val="005D3C6A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kl83-ui-border">
    <w:name w:val="kl83-ui-border"/>
    <w:basedOn w:val="a"/>
    <w:rsid w:val="005D3C6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">
    <w:name w:val="x-tree-node-ico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1"/>
    <w:rsid w:val="005D3C6A"/>
  </w:style>
  <w:style w:type="character" w:customStyle="1" w:styleId="comment">
    <w:name w:val="comment"/>
    <w:rsid w:val="005D3C6A"/>
  </w:style>
  <w:style w:type="paragraph" w:customStyle="1" w:styleId="num1">
    <w:name w:val="num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1">
    <w:name w:val="loa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1">
    <w:name w:val="status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1">
    <w:name w:val="variabl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header1">
    <w:name w:val="header1"/>
    <w:rsid w:val="005D3C6A"/>
    <w:rPr>
      <w:b/>
      <w:bCs/>
    </w:rPr>
  </w:style>
  <w:style w:type="character" w:customStyle="1" w:styleId="comment1">
    <w:name w:val="comment1"/>
    <w:rsid w:val="005D3C6A"/>
    <w:rPr>
      <w:color w:val="808080"/>
    </w:rPr>
  </w:style>
  <w:style w:type="character" w:customStyle="1" w:styleId="header2">
    <w:name w:val="header2"/>
    <w:rsid w:val="005D3C6A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2">
    <w:name w:val="x-tree-node-icon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1">
    <w:name w:val="tmpl-link1"/>
    <w:basedOn w:val="a"/>
    <w:rsid w:val="005D3C6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1">
    <w:name w:val="tmpl-item1"/>
    <w:basedOn w:val="a"/>
    <w:rsid w:val="005D3C6A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1">
    <w:name w:val="tmpl-date1"/>
    <w:basedOn w:val="a"/>
    <w:rsid w:val="005D3C6A"/>
    <w:pPr>
      <w:spacing w:before="45" w:after="0" w:line="240" w:lineRule="auto"/>
    </w:pPr>
    <w:rPr>
      <w:rFonts w:ascii="Times New Roman" w:eastAsia="Times New Roman" w:hAnsi="Times New Roman" w:cs="Times New Roman"/>
      <w:color w:val="0A337A"/>
      <w:sz w:val="17"/>
      <w:szCs w:val="17"/>
    </w:rPr>
  </w:style>
  <w:style w:type="paragraph" w:customStyle="1" w:styleId="tmpl-short1">
    <w:name w:val="tmpl-short1"/>
    <w:basedOn w:val="a"/>
    <w:rsid w:val="005D3C6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1">
    <w:name w:val="tmpl-item-link1"/>
    <w:basedOn w:val="a"/>
    <w:rsid w:val="005D3C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mpl-all1">
    <w:name w:val="tmpl-all1"/>
    <w:basedOn w:val="a"/>
    <w:rsid w:val="005D3C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1">
    <w:name w:val="tmpl-link-banner1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right1">
    <w:name w:val="tmpl-footer-righ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1">
    <w:name w:val="tmpl-footer-body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1">
    <w:name w:val="tmpl-showme1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1">
    <w:name w:val="tmpl-phone-labe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B3D1"/>
      <w:sz w:val="15"/>
      <w:szCs w:val="15"/>
    </w:rPr>
  </w:style>
  <w:style w:type="paragraph" w:customStyle="1" w:styleId="tmpl-code1">
    <w:name w:val="tmpl-cod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D2DF"/>
      <w:sz w:val="24"/>
      <w:szCs w:val="24"/>
    </w:rPr>
  </w:style>
  <w:style w:type="paragraph" w:customStyle="1" w:styleId="tmpl-contacts-phone1">
    <w:name w:val="tmpl-contacts-phone1"/>
    <w:basedOn w:val="a"/>
    <w:rsid w:val="005D3C6A"/>
    <w:pPr>
      <w:spacing w:before="100" w:beforeAutospacing="1" w:after="240" w:line="345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tmpl-phone1">
    <w:name w:val="tmpl-phone1"/>
    <w:basedOn w:val="a"/>
    <w:rsid w:val="005D3C6A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tmpl-contacts-mail1">
    <w:name w:val="tmpl-contacts-mail1"/>
    <w:basedOn w:val="a"/>
    <w:rsid w:val="005D3C6A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1">
    <w:name w:val="tmpl-sub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1">
    <w:name w:val="cod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de2">
    <w:name w:val="code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btn1">
    <w:name w:val="tmpl-btn1"/>
    <w:basedOn w:val="a"/>
    <w:rsid w:val="005D3C6A"/>
    <w:pPr>
      <w:spacing w:after="0" w:line="240" w:lineRule="auto"/>
      <w:ind w:left="258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ub2">
    <w:name w:val="tmpl-sub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tmpl-small1">
    <w:name w:val="tmpl-smal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ic-text1">
    <w:name w:val="pic-tex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яsmal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B3D1"/>
      <w:sz w:val="15"/>
      <w:szCs w:val="15"/>
    </w:rPr>
  </w:style>
  <w:style w:type="paragraph" w:customStyle="1" w:styleId="wi1">
    <w:name w:val="яwi1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яs1"/>
    <w:basedOn w:val="a"/>
    <w:rsid w:val="005D3C6A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1">
    <w:name w:val="яwinigh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1">
    <w:name w:val="яwiday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1">
    <w:name w:val="яwiclou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1">
    <w:name w:val="яwilightning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1">
    <w:name w:val="яwilightning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1">
    <w:name w:val="яwirai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1">
    <w:name w:val="яwihavyrai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5D3C6A"/>
    <w:rPr>
      <w:b/>
      <w:bCs/>
    </w:rPr>
  </w:style>
  <w:style w:type="paragraph" w:styleId="a7">
    <w:name w:val="Body Text Indent"/>
    <w:basedOn w:val="a"/>
    <w:link w:val="a8"/>
    <w:semiHidden/>
    <w:unhideWhenUsed/>
    <w:rsid w:val="005D3C6A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D3C6A"/>
    <w:rPr>
      <w:rFonts w:ascii="Times New Roman" w:eastAsia="Times New Roman" w:hAnsi="Times New Roman" w:cs="Times New Roman"/>
      <w:noProof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3C6A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6A"/>
    <w:rPr>
      <w:rFonts w:ascii="Segoe UI" w:eastAsia="Calibri" w:hAnsi="Segoe UI" w:cs="Segoe UI"/>
      <w:sz w:val="18"/>
      <w:szCs w:val="18"/>
      <w:lang w:eastAsia="en-US"/>
    </w:rPr>
  </w:style>
  <w:style w:type="table" w:styleId="ab">
    <w:name w:val="Table Grid"/>
    <w:basedOn w:val="12"/>
    <w:uiPriority w:val="59"/>
    <w:rsid w:val="008D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ветлая заливка1"/>
    <w:basedOn w:val="a1"/>
    <w:uiPriority w:val="60"/>
    <w:rsid w:val="008D7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D7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01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82515"/>
  </w:style>
  <w:style w:type="paragraph" w:styleId="ac">
    <w:name w:val="Document Map"/>
    <w:basedOn w:val="a"/>
    <w:link w:val="ad"/>
    <w:uiPriority w:val="99"/>
    <w:semiHidden/>
    <w:unhideWhenUsed/>
    <w:rsid w:val="001E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46A9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A65A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A65A7"/>
  </w:style>
  <w:style w:type="table" w:customStyle="1" w:styleId="-539">
    <w:name w:val="Таблица-сетка 5 темная — акцент 39"/>
    <w:basedOn w:val="a1"/>
    <w:next w:val="a1"/>
    <w:uiPriority w:val="50"/>
    <w:rsid w:val="007B4A0C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31">
    <w:name w:val="Средняя сетка 31"/>
    <w:basedOn w:val="a1"/>
    <w:uiPriority w:val="69"/>
    <w:rsid w:val="007B4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7B4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0">
    <w:name w:val="Стиль"/>
    <w:rsid w:val="00DA5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A5980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5980"/>
    <w:pPr>
      <w:widowControl w:val="0"/>
      <w:autoSpaceDE w:val="0"/>
      <w:autoSpaceDN w:val="0"/>
      <w:adjustRightInd w:val="0"/>
      <w:spacing w:after="0" w:line="206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uiPriority w:val="99"/>
    <w:rsid w:val="00DA5980"/>
    <w:rPr>
      <w:rFonts w:ascii="Times New Roman" w:hAnsi="Times New Roman" w:cs="Times New Roman"/>
      <w:sz w:val="14"/>
      <w:szCs w:val="14"/>
    </w:rPr>
  </w:style>
  <w:style w:type="table" w:customStyle="1" w:styleId="110">
    <w:name w:val="Средняя сетка 11"/>
    <w:basedOn w:val="a1"/>
    <w:uiPriority w:val="67"/>
    <w:rsid w:val="00471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Table 3D effects 1"/>
    <w:basedOn w:val="a1"/>
    <w:uiPriority w:val="99"/>
    <w:semiHidden/>
    <w:unhideWhenUsed/>
    <w:rsid w:val="004719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note text"/>
    <w:basedOn w:val="a"/>
    <w:link w:val="af2"/>
    <w:unhideWhenUsed/>
    <w:rsid w:val="00812C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812C5E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12C5E"/>
    <w:rPr>
      <w:vertAlign w:val="superscript"/>
    </w:rPr>
  </w:style>
  <w:style w:type="paragraph" w:styleId="af4">
    <w:name w:val="caption"/>
    <w:basedOn w:val="a"/>
    <w:next w:val="a"/>
    <w:uiPriority w:val="35"/>
    <w:unhideWhenUsed/>
    <w:qFormat/>
    <w:rsid w:val="00812C5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3">
    <w:name w:val="Light List Accent 3"/>
    <w:basedOn w:val="a1"/>
    <w:uiPriority w:val="61"/>
    <w:rsid w:val="000D6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yle2">
    <w:name w:val="Style2"/>
    <w:basedOn w:val="a"/>
    <w:uiPriority w:val="99"/>
    <w:rsid w:val="004A24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uiPriority w:val="99"/>
    <w:rsid w:val="004A240D"/>
    <w:rPr>
      <w:rFonts w:ascii="Times New Roman" w:hAnsi="Times New Roman" w:cs="Times New Roman"/>
      <w:i/>
      <w:iCs/>
      <w:sz w:val="14"/>
      <w:szCs w:val="14"/>
    </w:rPr>
  </w:style>
  <w:style w:type="table" w:styleId="1-3">
    <w:name w:val="Medium Grid 1 Accent 3"/>
    <w:basedOn w:val="a1"/>
    <w:uiPriority w:val="67"/>
    <w:rsid w:val="00750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750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4">
    <w:name w:val="Medium Grid 1 Accent 4"/>
    <w:basedOn w:val="a1"/>
    <w:uiPriority w:val="67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0">
    <w:name w:val="Medium Shading 1 Accent 3"/>
    <w:basedOn w:val="a1"/>
    <w:uiPriority w:val="63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5">
    <w:name w:val="header"/>
    <w:basedOn w:val="a"/>
    <w:link w:val="af6"/>
    <w:uiPriority w:val="99"/>
    <w:semiHidden/>
    <w:unhideWhenUsed/>
    <w:rsid w:val="007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13329"/>
  </w:style>
  <w:style w:type="paragraph" w:styleId="af7">
    <w:name w:val="footer"/>
    <w:basedOn w:val="a"/>
    <w:link w:val="af8"/>
    <w:uiPriority w:val="99"/>
    <w:semiHidden/>
    <w:unhideWhenUsed/>
    <w:rsid w:val="007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13329"/>
  </w:style>
  <w:style w:type="table" w:styleId="3-3">
    <w:name w:val="Medium Grid 3 Accent 3"/>
    <w:basedOn w:val="a1"/>
    <w:uiPriority w:val="69"/>
    <w:rsid w:val="00713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1%83%D1%80%D0%B8%D0%BD%D1%81%D0%BA%D0%B8%D0%B9_%D0%B3%D0%BE%D1%80%D0%BE%D0%B4%D1%81%D0%BA%D0%BE%D0%B9_%D0%BE%D0%BA%D1%80%D1%83%D0%B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1%80%D0%B1%D0%B8%D1%82%D1%81%D0%BA%D0%BE%D0%B5_%D0%BC%D1%83%D0%BD%D0%B8%D1%86%D0%B8%D0%BF%D0%B0%D0%BB%D1%8C%D0%BD%D0%BE%D0%B5_%D0%BE%D0%B1%D1%80%D0%B0%D0%B7%D0%BE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0%B9%D0%BA%D0%B0%D0%BB%D0%BE%D0%B2%D1%81%D0%BA%D0%B8%D0%B9_%D1%80%D0%B0%D0%B9%D0%BE%D0%BD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3055E-2"/>
          <c:y val="0.17847237845269398"/>
          <c:w val="0.72718868474773957"/>
          <c:h val="0.77390857392825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населения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с.Елань </c:v>
                </c:pt>
                <c:pt idx="1">
                  <c:v>с.Шадринка</c:v>
                </c:pt>
                <c:pt idx="2">
                  <c:v>с.Краснополянское</c:v>
                </c:pt>
                <c:pt idx="3">
                  <c:v>с.Чурманское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1.8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F5B2-A6E4-49ED-A691-828BAD30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6683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14</cp:revision>
  <dcterms:created xsi:type="dcterms:W3CDTF">2018-08-31T08:22:00Z</dcterms:created>
  <dcterms:modified xsi:type="dcterms:W3CDTF">2018-10-04T04:16:00Z</dcterms:modified>
</cp:coreProperties>
</file>